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4854" w14:textId="77777777" w:rsidR="00075F64" w:rsidRDefault="00786EC5">
      <w:pPr>
        <w:tabs>
          <w:tab w:val="center" w:pos="4399"/>
          <w:tab w:val="center" w:pos="5606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rPr>
          <w:b/>
        </w:rPr>
        <w:t xml:space="preserve">UMOWA </w:t>
      </w:r>
      <w:r>
        <w:rPr>
          <w:b/>
        </w:rPr>
        <w:tab/>
      </w:r>
      <w:r>
        <w:rPr>
          <w:b/>
          <w:i/>
          <w:color w:val="FF0000"/>
        </w:rPr>
        <w:t>(projekt)</w:t>
      </w:r>
      <w:r>
        <w:rPr>
          <w:b/>
          <w:i/>
        </w:rPr>
        <w:t xml:space="preserve"> </w:t>
      </w:r>
    </w:p>
    <w:p w14:paraId="10047D02" w14:textId="77777777" w:rsidR="00075F64" w:rsidRDefault="00786EC5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54C84B87" w14:textId="417DB1E7" w:rsidR="007E4DD3" w:rsidRDefault="00786EC5">
      <w:pPr>
        <w:spacing w:line="362" w:lineRule="auto"/>
        <w:ind w:left="173" w:right="2" w:firstLine="0"/>
        <w:rPr>
          <w:b/>
        </w:rPr>
      </w:pPr>
      <w:r>
        <w:t>Zawarta dnia ………….. 202</w:t>
      </w:r>
      <w:r w:rsidR="008569D7">
        <w:t>5</w:t>
      </w:r>
      <w:r>
        <w:t xml:space="preserve"> r. w Rzeszowie pomiędzy: </w:t>
      </w:r>
      <w:r>
        <w:rPr>
          <w:b/>
        </w:rPr>
        <w:t xml:space="preserve">Gminą Miasto Rzeszów, ul. Rynek 1, </w:t>
      </w:r>
    </w:p>
    <w:p w14:paraId="173C7BF0" w14:textId="4DF1EAC4" w:rsidR="00075F64" w:rsidRDefault="00786EC5">
      <w:pPr>
        <w:spacing w:line="362" w:lineRule="auto"/>
        <w:ind w:left="173" w:right="2" w:firstLine="0"/>
      </w:pPr>
      <w:r>
        <w:rPr>
          <w:b/>
        </w:rPr>
        <w:t xml:space="preserve">                35-064 Rzeszów </w:t>
      </w:r>
      <w:r>
        <w:t xml:space="preserve">NIP 8130008613 reprezentowaną przez: </w:t>
      </w:r>
    </w:p>
    <w:p w14:paraId="066B613C" w14:textId="74CD4E2A" w:rsidR="00075F64" w:rsidRDefault="00786EC5">
      <w:pPr>
        <w:numPr>
          <w:ilvl w:val="0"/>
          <w:numId w:val="1"/>
        </w:numPr>
        <w:spacing w:after="37" w:line="360" w:lineRule="auto"/>
        <w:ind w:hanging="360"/>
        <w:jc w:val="left"/>
      </w:pPr>
      <w:r>
        <w:rPr>
          <w:b/>
        </w:rPr>
        <w:t xml:space="preserve">Panią </w:t>
      </w:r>
      <w:r w:rsidR="007E4DD3">
        <w:rPr>
          <w:b/>
        </w:rPr>
        <w:t>Małgorzatę Samołyk</w:t>
      </w:r>
      <w:r>
        <w:rPr>
          <w:b/>
        </w:rPr>
        <w:t xml:space="preserve"> - dyrektora Przedszkola Publicznego Nr 1</w:t>
      </w:r>
      <w:r w:rsidR="007E4DD3">
        <w:rPr>
          <w:b/>
        </w:rPr>
        <w:t>9</w:t>
      </w:r>
      <w:r>
        <w:rPr>
          <w:b/>
        </w:rPr>
        <w:t xml:space="preserve"> w Rzeszowie                     przy </w:t>
      </w:r>
      <w:r w:rsidR="00B236F6">
        <w:rPr>
          <w:b/>
        </w:rPr>
        <w:t>al</w:t>
      </w:r>
      <w:r>
        <w:rPr>
          <w:b/>
        </w:rPr>
        <w:t>.</w:t>
      </w:r>
      <w:r w:rsidR="00B236F6">
        <w:rPr>
          <w:b/>
        </w:rPr>
        <w:t xml:space="preserve"> prof. Adama</w:t>
      </w:r>
      <w:r>
        <w:rPr>
          <w:b/>
        </w:rPr>
        <w:t xml:space="preserve"> </w:t>
      </w:r>
      <w:r w:rsidR="007E4DD3">
        <w:rPr>
          <w:b/>
        </w:rPr>
        <w:t xml:space="preserve">Krzyżanowskiego 20 </w:t>
      </w:r>
      <w:r>
        <w:t xml:space="preserve">przy kontrasygnacie </w:t>
      </w:r>
    </w:p>
    <w:p w14:paraId="607DF35E" w14:textId="62ECB52A" w:rsidR="00075F64" w:rsidRDefault="00786EC5">
      <w:pPr>
        <w:numPr>
          <w:ilvl w:val="0"/>
          <w:numId w:val="1"/>
        </w:numPr>
        <w:spacing w:after="133" w:line="250" w:lineRule="auto"/>
        <w:ind w:hanging="360"/>
        <w:jc w:val="left"/>
      </w:pPr>
      <w:r>
        <w:rPr>
          <w:b/>
        </w:rPr>
        <w:t xml:space="preserve">Pani </w:t>
      </w:r>
      <w:r w:rsidR="00DA7645">
        <w:rPr>
          <w:b/>
        </w:rPr>
        <w:t>Jadwiga Szpila</w:t>
      </w:r>
      <w:r>
        <w:rPr>
          <w:b/>
        </w:rPr>
        <w:t xml:space="preserve"> – główna księgowa </w:t>
      </w:r>
    </w:p>
    <w:p w14:paraId="5AEE3C4E" w14:textId="77777777" w:rsidR="00075F64" w:rsidRDefault="00786EC5">
      <w:pPr>
        <w:spacing w:after="128" w:line="259" w:lineRule="auto"/>
        <w:ind w:left="720" w:firstLine="0"/>
        <w:jc w:val="left"/>
      </w:pPr>
      <w:r>
        <w:t xml:space="preserve"> </w:t>
      </w:r>
    </w:p>
    <w:p w14:paraId="008C7067" w14:textId="77777777" w:rsidR="00075F64" w:rsidRDefault="00786EC5">
      <w:pPr>
        <w:spacing w:after="128"/>
        <w:ind w:left="173" w:right="2" w:firstLine="0"/>
      </w:pPr>
      <w:r>
        <w:t xml:space="preserve">zwanym dalej </w:t>
      </w:r>
      <w:r>
        <w:rPr>
          <w:b/>
        </w:rPr>
        <w:t>Zamawiającym</w:t>
      </w:r>
      <w:r>
        <w:t xml:space="preserve">, </w:t>
      </w:r>
    </w:p>
    <w:p w14:paraId="26C0E0C2" w14:textId="77777777" w:rsidR="00075F64" w:rsidRDefault="00786EC5">
      <w:pPr>
        <w:spacing w:after="153"/>
        <w:ind w:left="173" w:right="2" w:firstLine="0"/>
      </w:pPr>
      <w:r>
        <w:t xml:space="preserve">a firmą: ……………………………………………………………………………………………… </w:t>
      </w:r>
    </w:p>
    <w:p w14:paraId="507B34F0" w14:textId="77777777" w:rsidR="00075F64" w:rsidRDefault="00786EC5">
      <w:pPr>
        <w:spacing w:after="0" w:line="372" w:lineRule="auto"/>
        <w:ind w:left="118" w:firstLine="0"/>
        <w:jc w:val="left"/>
      </w:pPr>
      <w:r>
        <w:t xml:space="preserve">reprezentowaną     przez: </w:t>
      </w:r>
      <w:r>
        <w:tab/>
        <w:t>……………………………   -   ……………………..…   (funkcja    w    firmie), który   oświadcza,   że   firma   którą   reprezentuje   prowadzi   działalność   gospodarczą   zgodnie z zaświadczeniem o wpisie do ewidencji działalności gospodarczej</w:t>
      </w:r>
      <w:r>
        <w:rPr>
          <w:rFonts w:ascii="Times New Roman" w:eastAsia="Times New Roman" w:hAnsi="Times New Roman" w:cs="Times New Roman"/>
        </w:rPr>
        <w:t xml:space="preserve"> .................... </w:t>
      </w:r>
      <w:r>
        <w:t xml:space="preserve">i posiada numer NIP </w:t>
      </w:r>
    </w:p>
    <w:p w14:paraId="21AAC4F3" w14:textId="77777777" w:rsidR="00075F64" w:rsidRDefault="00786EC5">
      <w:pPr>
        <w:spacing w:after="0" w:line="360" w:lineRule="auto"/>
        <w:ind w:left="173" w:right="5803" w:firstLine="0"/>
      </w:pPr>
      <w:r>
        <w:t xml:space="preserve">…………….., REGON ………………….. zwanym dalej </w:t>
      </w:r>
      <w:r>
        <w:rPr>
          <w:b/>
        </w:rPr>
        <w:t xml:space="preserve">Wykonawcą. </w:t>
      </w:r>
    </w:p>
    <w:p w14:paraId="2F5273B2" w14:textId="77777777" w:rsidR="00075F64" w:rsidRDefault="00786EC5">
      <w:pPr>
        <w:spacing w:after="0"/>
        <w:ind w:left="173" w:right="2" w:firstLine="0"/>
      </w:pPr>
      <w:r>
        <w:t xml:space="preserve">Niniejsza umowa jest następstwem dokonania wyboru przez Zamawiającego oferty Wykonawcy w zapytaniu ofertowym w drodze udzielania zamówienia, którego wartość jest mniejsza niż 130 000,00 złotych. </w:t>
      </w:r>
    </w:p>
    <w:p w14:paraId="092D5034" w14:textId="77777777" w:rsidR="00075F64" w:rsidRDefault="00786EC5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2A6A9AE2" w14:textId="77777777" w:rsidR="00075F64" w:rsidRDefault="00786EC5">
      <w:pPr>
        <w:spacing w:after="0" w:line="259" w:lineRule="auto"/>
        <w:ind w:left="123" w:right="7" w:hanging="10"/>
        <w:jc w:val="center"/>
      </w:pPr>
      <w:r>
        <w:rPr>
          <w:b/>
        </w:rPr>
        <w:t xml:space="preserve">§ 1. </w:t>
      </w:r>
    </w:p>
    <w:p w14:paraId="56C48839" w14:textId="77777777" w:rsidR="00075F64" w:rsidRDefault="00786EC5">
      <w:pPr>
        <w:spacing w:after="0" w:line="259" w:lineRule="auto"/>
        <w:ind w:left="123" w:right="4" w:hanging="10"/>
        <w:jc w:val="center"/>
      </w:pPr>
      <w:r>
        <w:rPr>
          <w:b/>
        </w:rPr>
        <w:t xml:space="preserve">Przedmiot umowy </w:t>
      </w:r>
    </w:p>
    <w:p w14:paraId="4CAACE6B" w14:textId="5D67D3EF" w:rsidR="00075F64" w:rsidRDefault="00786EC5">
      <w:pPr>
        <w:numPr>
          <w:ilvl w:val="0"/>
          <w:numId w:val="2"/>
        </w:numPr>
        <w:spacing w:after="11" w:line="250" w:lineRule="auto"/>
        <w:ind w:right="2" w:hanging="362"/>
      </w:pPr>
      <w:r>
        <w:t xml:space="preserve">Przedmiotem umowy jest </w:t>
      </w:r>
      <w:r w:rsidR="007E4DD3">
        <w:t>„</w:t>
      </w:r>
      <w:bookmarkStart w:id="0" w:name="_Hlk106617871"/>
      <w:r w:rsidR="008569D7">
        <w:rPr>
          <w:rFonts w:ascii="Candara" w:hAnsi="Candara"/>
          <w:b/>
          <w:color w:val="auto"/>
        </w:rPr>
        <w:t>Wymiana dwóch dźwigów towarowych</w:t>
      </w:r>
      <w:r w:rsidR="008569D7" w:rsidRPr="002D676D">
        <w:rPr>
          <w:rFonts w:ascii="Candara" w:hAnsi="Candara"/>
          <w:b/>
          <w:color w:val="auto"/>
        </w:rPr>
        <w:t xml:space="preserve"> w budynku Przedszkola Publicznego nr 19 w Rzeszowie</w:t>
      </w:r>
      <w:bookmarkEnd w:id="0"/>
    </w:p>
    <w:p w14:paraId="4FBDC54C" w14:textId="1EFCDCB3" w:rsidR="00075F64" w:rsidRDefault="00786EC5">
      <w:pPr>
        <w:numPr>
          <w:ilvl w:val="0"/>
          <w:numId w:val="2"/>
        </w:numPr>
        <w:ind w:right="2" w:hanging="362"/>
      </w:pPr>
      <w:r>
        <w:t xml:space="preserve">Szczegółowy zakres prac zgodny z ofertą z dnia </w:t>
      </w:r>
      <w:r w:rsidR="007E4DD3">
        <w:t>………………202</w:t>
      </w:r>
      <w:r w:rsidR="008569D7">
        <w:t>5</w:t>
      </w:r>
      <w:r>
        <w:t xml:space="preserve">r. stanowiącymi odpowiednio załącznik do niniejszej umowy. </w:t>
      </w:r>
    </w:p>
    <w:p w14:paraId="3E46DA10" w14:textId="5BC3E6EC" w:rsidR="00075F64" w:rsidRDefault="00786EC5">
      <w:pPr>
        <w:numPr>
          <w:ilvl w:val="0"/>
          <w:numId w:val="2"/>
        </w:numPr>
        <w:spacing w:after="0"/>
        <w:ind w:right="2" w:hanging="362"/>
      </w:pPr>
      <w:r>
        <w:t>Wykonawca zobowiązuje się do wykonania przedmiotu umowy zgodnie ze sztuką budowlaną oraz obowiązującymi normami, przepisami i ofertą</w:t>
      </w:r>
      <w:r w:rsidR="00900842">
        <w:t>, kompletnie, z punktu widzenia celu, jakiemu przedmiot zamówienia ma służyć.</w:t>
      </w:r>
      <w:r>
        <w:t xml:space="preserve"> </w:t>
      </w:r>
    </w:p>
    <w:p w14:paraId="3F286F67" w14:textId="77777777" w:rsidR="00075F64" w:rsidRDefault="00786EC5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0D46A939" w14:textId="77777777" w:rsidR="00075F64" w:rsidRDefault="00786EC5">
      <w:pPr>
        <w:spacing w:after="0" w:line="259" w:lineRule="auto"/>
        <w:ind w:left="123" w:right="7" w:hanging="10"/>
        <w:jc w:val="center"/>
      </w:pPr>
      <w:r>
        <w:rPr>
          <w:b/>
        </w:rPr>
        <w:t xml:space="preserve">§ 2. </w:t>
      </w:r>
    </w:p>
    <w:p w14:paraId="6AD6AB46" w14:textId="77777777" w:rsidR="00075F64" w:rsidRDefault="00786EC5">
      <w:pPr>
        <w:spacing w:after="0" w:line="259" w:lineRule="auto"/>
        <w:ind w:left="123" w:right="9" w:hanging="10"/>
        <w:jc w:val="center"/>
      </w:pPr>
      <w:r>
        <w:rPr>
          <w:b/>
        </w:rPr>
        <w:t xml:space="preserve">Termin wykonania umowy </w:t>
      </w:r>
    </w:p>
    <w:p w14:paraId="7C361984" w14:textId="77777777" w:rsidR="00900842" w:rsidRPr="00900842" w:rsidRDefault="00786EC5">
      <w:pPr>
        <w:numPr>
          <w:ilvl w:val="0"/>
          <w:numId w:val="3"/>
        </w:numPr>
        <w:ind w:right="2" w:hanging="360"/>
      </w:pPr>
      <w:r>
        <w:t>Wykonawca zobowiązuje się wykonać przedmiot umowy wymieniony w § 1 w terminie:</w:t>
      </w:r>
      <w:r>
        <w:rPr>
          <w:b/>
        </w:rPr>
        <w:t xml:space="preserve">           </w:t>
      </w:r>
    </w:p>
    <w:p w14:paraId="487585C7" w14:textId="5D192309" w:rsidR="00075F64" w:rsidRDefault="00786EC5" w:rsidP="00900842">
      <w:pPr>
        <w:ind w:left="446" w:right="2" w:firstLine="0"/>
      </w:pPr>
      <w:r>
        <w:rPr>
          <w:b/>
        </w:rPr>
        <w:t>od 1</w:t>
      </w:r>
      <w:r w:rsidR="00683FC4">
        <w:rPr>
          <w:b/>
        </w:rPr>
        <w:t xml:space="preserve"> sierpnia</w:t>
      </w:r>
      <w:r>
        <w:rPr>
          <w:b/>
        </w:rPr>
        <w:t xml:space="preserve"> 202</w:t>
      </w:r>
      <w:r w:rsidR="00683FC4">
        <w:rPr>
          <w:b/>
        </w:rPr>
        <w:t>5</w:t>
      </w:r>
      <w:r>
        <w:rPr>
          <w:b/>
        </w:rPr>
        <w:t xml:space="preserve"> r. do </w:t>
      </w:r>
      <w:r w:rsidR="00683FC4">
        <w:rPr>
          <w:b/>
        </w:rPr>
        <w:t>27 sierpnia 2025r</w:t>
      </w:r>
      <w:r>
        <w:rPr>
          <w:b/>
        </w:rPr>
        <w:t>.</w:t>
      </w:r>
    </w:p>
    <w:p w14:paraId="5F9A0C1E" w14:textId="77777777" w:rsidR="00075F64" w:rsidRDefault="00786EC5">
      <w:pPr>
        <w:numPr>
          <w:ilvl w:val="0"/>
          <w:numId w:val="3"/>
        </w:numPr>
        <w:spacing w:after="0"/>
        <w:ind w:right="2" w:hanging="360"/>
      </w:pPr>
      <w:r>
        <w:t xml:space="preserve">Termin określony w §2 pkt 1 niniejszej umowy jest ostatecznym terminem odbioru końcowego zakończonych robót. </w:t>
      </w:r>
    </w:p>
    <w:p w14:paraId="33CFB929" w14:textId="057EE5F2" w:rsidR="00075F64" w:rsidRDefault="00786EC5">
      <w:pPr>
        <w:spacing w:after="0" w:line="259" w:lineRule="auto"/>
        <w:ind w:left="0" w:firstLine="0"/>
        <w:jc w:val="left"/>
        <w:rPr>
          <w:sz w:val="23"/>
        </w:rPr>
      </w:pPr>
      <w:r>
        <w:rPr>
          <w:sz w:val="23"/>
        </w:rPr>
        <w:t xml:space="preserve"> </w:t>
      </w:r>
    </w:p>
    <w:p w14:paraId="19CBCF16" w14:textId="77777777" w:rsidR="00900842" w:rsidRDefault="00900842">
      <w:pPr>
        <w:spacing w:after="0" w:line="259" w:lineRule="auto"/>
        <w:ind w:left="0" w:firstLine="0"/>
        <w:jc w:val="left"/>
      </w:pPr>
    </w:p>
    <w:p w14:paraId="42FF20B4" w14:textId="77777777" w:rsidR="00075F64" w:rsidRDefault="00786EC5">
      <w:pPr>
        <w:spacing w:after="0" w:line="259" w:lineRule="auto"/>
        <w:ind w:left="123" w:right="5" w:hanging="10"/>
        <w:jc w:val="center"/>
      </w:pPr>
      <w:r>
        <w:rPr>
          <w:b/>
        </w:rPr>
        <w:t xml:space="preserve">§3. </w:t>
      </w:r>
    </w:p>
    <w:p w14:paraId="509665D1" w14:textId="77777777" w:rsidR="00075F64" w:rsidRDefault="00786EC5">
      <w:pPr>
        <w:spacing w:after="11" w:line="250" w:lineRule="auto"/>
        <w:ind w:left="2997" w:hanging="10"/>
        <w:jc w:val="left"/>
      </w:pPr>
      <w:r>
        <w:rPr>
          <w:b/>
        </w:rPr>
        <w:t xml:space="preserve">Obowiązki Zamawiającego i Wykonawcy </w:t>
      </w:r>
    </w:p>
    <w:p w14:paraId="4EFEA77A" w14:textId="77777777" w:rsidR="00683FC4" w:rsidRDefault="00786EC5">
      <w:pPr>
        <w:numPr>
          <w:ilvl w:val="0"/>
          <w:numId w:val="4"/>
        </w:numPr>
        <w:ind w:right="2" w:hanging="360"/>
      </w:pPr>
      <w:r>
        <w:t>Zamawiający</w:t>
      </w:r>
      <w:r w:rsidR="00683FC4">
        <w:t xml:space="preserve"> </w:t>
      </w:r>
      <w:r>
        <w:t>przekaże</w:t>
      </w:r>
      <w:r w:rsidR="00683FC4">
        <w:t xml:space="preserve"> </w:t>
      </w:r>
      <w:r>
        <w:t>protokolarnie</w:t>
      </w:r>
      <w:r w:rsidR="00683FC4">
        <w:t xml:space="preserve"> </w:t>
      </w:r>
      <w:r>
        <w:t>Wykonawcy</w:t>
      </w:r>
      <w:r w:rsidR="00683FC4">
        <w:t xml:space="preserve"> </w:t>
      </w:r>
      <w:r>
        <w:t>front</w:t>
      </w:r>
      <w:r w:rsidR="00683FC4">
        <w:t xml:space="preserve"> </w:t>
      </w:r>
      <w:r>
        <w:t>robót</w:t>
      </w:r>
      <w:r w:rsidR="00683FC4">
        <w:t xml:space="preserve"> </w:t>
      </w:r>
      <w:r>
        <w:t>w</w:t>
      </w:r>
      <w:r w:rsidR="00683FC4">
        <w:t xml:space="preserve"> </w:t>
      </w:r>
      <w:r>
        <w:t>terminie</w:t>
      </w:r>
      <w:r w:rsidR="00683FC4">
        <w:t xml:space="preserve"> </w:t>
      </w:r>
      <w:r>
        <w:t>do</w:t>
      </w:r>
      <w:r w:rsidR="00683FC4">
        <w:t xml:space="preserve"> 01.08.2025r.</w:t>
      </w:r>
    </w:p>
    <w:p w14:paraId="09F9D251" w14:textId="77777777" w:rsidR="00683FC4" w:rsidRDefault="00683FC4">
      <w:pPr>
        <w:numPr>
          <w:ilvl w:val="0"/>
          <w:numId w:val="4"/>
        </w:numPr>
        <w:ind w:right="2" w:hanging="360"/>
      </w:pPr>
      <w:r w:rsidRPr="00683FC4">
        <w:lastRenderedPageBreak/>
        <w:t>Wykonawca zobowiązuje się do ustanowienia kierownika robót w osobie: ………………………………………….. (imię i nazwisko).</w:t>
      </w:r>
    </w:p>
    <w:p w14:paraId="64E61CB7" w14:textId="77777777" w:rsidR="00683FC4" w:rsidRDefault="00683FC4">
      <w:pPr>
        <w:numPr>
          <w:ilvl w:val="0"/>
          <w:numId w:val="4"/>
        </w:numPr>
        <w:ind w:right="2" w:hanging="360"/>
      </w:pPr>
      <w:r w:rsidRPr="00683FC4">
        <w:t>Osoba wskazana jako kierownik robót posiada wymagane uprawnienia, kwalifikacje oraz doświadczenie niezbędne do prowadzenia robót objętych niniejszą umową.</w:t>
      </w:r>
    </w:p>
    <w:p w14:paraId="34CCE741" w14:textId="7D6B3B12" w:rsidR="00075F64" w:rsidRDefault="00683FC4">
      <w:pPr>
        <w:numPr>
          <w:ilvl w:val="0"/>
          <w:numId w:val="4"/>
        </w:numPr>
        <w:ind w:right="2" w:hanging="360"/>
      </w:pPr>
      <w:r w:rsidRPr="00683FC4">
        <w:t>Kierownik robót wykonuje swoje obowiązki zgodnie z obowiązującymi przepisami prawa, w szczególności z ustawą z dnia 7 lipca 1994 r. – Prawo budowlane (Dz.U. z 2006 r. Nr 156, poz. 1118) oraz innymi aktami prawnymi regulującymi prowadzenie robót budowlanych.</w:t>
      </w:r>
      <w:r w:rsidR="00786EC5">
        <w:t xml:space="preserve"> </w:t>
      </w:r>
    </w:p>
    <w:p w14:paraId="33D08AC5" w14:textId="76031CDF" w:rsidR="00075F64" w:rsidRDefault="00786EC5">
      <w:pPr>
        <w:numPr>
          <w:ilvl w:val="0"/>
          <w:numId w:val="4"/>
        </w:numPr>
        <w:ind w:right="2" w:hanging="360"/>
      </w:pPr>
      <w:r>
        <w:t>Wykonawca oświadcza, że posiada wymagane uprawnienia, kwalifikacje, umiejętności, wiedzę i</w:t>
      </w:r>
      <w:r w:rsidR="00900842">
        <w:t> </w:t>
      </w:r>
      <w:r>
        <w:t xml:space="preserve">doświadczenie zawodowe. </w:t>
      </w:r>
    </w:p>
    <w:p w14:paraId="62687F75" w14:textId="77777777" w:rsidR="00075F64" w:rsidRDefault="00786EC5">
      <w:pPr>
        <w:numPr>
          <w:ilvl w:val="0"/>
          <w:numId w:val="4"/>
        </w:numPr>
        <w:spacing w:after="57"/>
        <w:ind w:right="2" w:hanging="360"/>
      </w:pPr>
      <w:r>
        <w:t>Wykonawca oświadcza, że posiada odpowiednie zasoby techniczne i osobowe, niezbędne do prawidłowego i terminowego wykonania umowy z zachowaniem należytej staranności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DEE87D0" w14:textId="77777777" w:rsidR="00075F64" w:rsidRDefault="00786EC5">
      <w:pPr>
        <w:numPr>
          <w:ilvl w:val="0"/>
          <w:numId w:val="4"/>
        </w:numPr>
        <w:spacing w:after="64"/>
        <w:ind w:right="2" w:hanging="360"/>
      </w:pPr>
      <w:r>
        <w:t xml:space="preserve">Wykonawca zobowiązuje się do: </w:t>
      </w:r>
    </w:p>
    <w:p w14:paraId="22DD2E60" w14:textId="77777777" w:rsidR="00075F64" w:rsidRDefault="00786EC5">
      <w:pPr>
        <w:numPr>
          <w:ilvl w:val="1"/>
          <w:numId w:val="4"/>
        </w:numPr>
        <w:ind w:right="2" w:hanging="358"/>
      </w:pPr>
      <w:r>
        <w:t xml:space="preserve">zapewnienia odpowiedniej organizacji prac oraz zapewnienia warunków bezpieczeństwa, zgodnie z przepisami bhp i p.poż., </w:t>
      </w:r>
    </w:p>
    <w:p w14:paraId="1A48DD5D" w14:textId="77777777" w:rsidR="00075F64" w:rsidRDefault="00786EC5">
      <w:pPr>
        <w:numPr>
          <w:ilvl w:val="1"/>
          <w:numId w:val="4"/>
        </w:numPr>
        <w:ind w:right="2" w:hanging="358"/>
      </w:pPr>
      <w:r>
        <w:t xml:space="preserve">zapewnienia maksymalnej czystości i porządku podczas wykonywania prac, </w:t>
      </w:r>
    </w:p>
    <w:p w14:paraId="7860ED02" w14:textId="1E61ABFC" w:rsidR="00075F64" w:rsidRDefault="00786EC5">
      <w:pPr>
        <w:numPr>
          <w:ilvl w:val="1"/>
          <w:numId w:val="4"/>
        </w:numPr>
        <w:ind w:right="2" w:hanging="358"/>
      </w:pPr>
      <w:r>
        <w:t>bezzwłocznego usuwania ewentualnych szkód powstałych w trakcie wykonywania robót,</w:t>
      </w:r>
    </w:p>
    <w:p w14:paraId="4C18A763" w14:textId="594B088B" w:rsidR="00075F64" w:rsidRDefault="00F76507" w:rsidP="00F76507">
      <w:pPr>
        <w:pStyle w:val="Akapitzlist"/>
        <w:numPr>
          <w:ilvl w:val="1"/>
          <w:numId w:val="4"/>
        </w:numPr>
        <w:spacing w:after="0"/>
        <w:ind w:right="2"/>
      </w:pPr>
      <w:r>
        <w:t>w</w:t>
      </w:r>
      <w:r w:rsidR="00786EC5">
        <w:t>ykonania przedmiotu umowy z materiałów własnych</w:t>
      </w:r>
      <w:r>
        <w:t>, które</w:t>
      </w:r>
      <w:r w:rsidR="00786EC5">
        <w:t xml:space="preserve"> </w:t>
      </w:r>
      <w:r>
        <w:t xml:space="preserve">spełniają wymogi dotyczące </w:t>
      </w:r>
      <w:r w:rsidR="00786EC5">
        <w:t xml:space="preserve">wyrobów dopuszczonych do obrotu i stosowania przy wykonywaniu robót budowlanych określonym w art. 5 ust. 1 ustawy o wyrobach budowlanych (Dz. U. z 2021, poz. 1213), </w:t>
      </w:r>
    </w:p>
    <w:p w14:paraId="68DA52EF" w14:textId="63948C05" w:rsidR="00075F64" w:rsidRDefault="00786EC5">
      <w:pPr>
        <w:numPr>
          <w:ilvl w:val="1"/>
          <w:numId w:val="4"/>
        </w:numPr>
        <w:spacing w:after="0"/>
        <w:ind w:right="2" w:hanging="358"/>
      </w:pPr>
      <w:r>
        <w:t>na każde żądanie Zamawiającego Wykonawca zobowiązany jest okazać w stosunku</w:t>
      </w:r>
      <w:r w:rsidR="00900842">
        <w:t xml:space="preserve"> </w:t>
      </w:r>
      <w:r>
        <w:t xml:space="preserve">do wykazanych materiałów certyfikat na znak bezpieczeństwa, deklarację zgodności z Polską Normą lub Aprobatą Techniczną. </w:t>
      </w:r>
    </w:p>
    <w:p w14:paraId="0CBFA9CC" w14:textId="4AA8F47A" w:rsidR="00F76507" w:rsidRDefault="00F76507" w:rsidP="00F76507">
      <w:pPr>
        <w:numPr>
          <w:ilvl w:val="1"/>
          <w:numId w:val="4"/>
        </w:numPr>
        <w:spacing w:after="0"/>
        <w:ind w:right="2"/>
      </w:pPr>
      <w:r>
        <w:t>Wykonawca zorganizuje proces wykonywania przedmiotu umowy w taki sposób, aby ustalony termin jej realizacji został dotrzymany</w:t>
      </w:r>
    </w:p>
    <w:p w14:paraId="1AAC9017" w14:textId="77777777" w:rsidR="00075F64" w:rsidRDefault="00786EC5">
      <w:pPr>
        <w:spacing w:after="0" w:line="259" w:lineRule="auto"/>
        <w:ind w:left="0" w:firstLine="0"/>
        <w:jc w:val="left"/>
      </w:pPr>
      <w:r>
        <w:t xml:space="preserve"> </w:t>
      </w:r>
    </w:p>
    <w:p w14:paraId="69208018" w14:textId="77777777" w:rsidR="00075F64" w:rsidRDefault="00786EC5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1EDF0C56" w14:textId="77777777" w:rsidR="00075F64" w:rsidRDefault="00786EC5">
      <w:pPr>
        <w:spacing w:after="0" w:line="259" w:lineRule="auto"/>
        <w:ind w:left="123" w:right="7" w:hanging="10"/>
        <w:jc w:val="center"/>
      </w:pPr>
      <w:r>
        <w:rPr>
          <w:b/>
        </w:rPr>
        <w:t xml:space="preserve">§ 4. </w:t>
      </w:r>
    </w:p>
    <w:p w14:paraId="6DE8FD21" w14:textId="77777777" w:rsidR="00075F64" w:rsidRDefault="00786EC5">
      <w:pPr>
        <w:spacing w:after="0" w:line="259" w:lineRule="auto"/>
        <w:ind w:left="123" w:right="2" w:hanging="10"/>
        <w:jc w:val="center"/>
      </w:pPr>
      <w:r>
        <w:rPr>
          <w:b/>
        </w:rPr>
        <w:t xml:space="preserve">Odbiory </w:t>
      </w:r>
    </w:p>
    <w:p w14:paraId="1E43DC8B" w14:textId="77777777" w:rsidR="00075F64" w:rsidRDefault="00786EC5">
      <w:pPr>
        <w:numPr>
          <w:ilvl w:val="0"/>
          <w:numId w:val="5"/>
        </w:numPr>
        <w:ind w:right="2" w:hanging="360"/>
      </w:pPr>
      <w:r>
        <w:t xml:space="preserve">Przedmiotem odbioru końcowego będzie przedmiot umowy. </w:t>
      </w:r>
    </w:p>
    <w:p w14:paraId="147F2377" w14:textId="1C2BA3C3" w:rsidR="00893EA4" w:rsidRDefault="00893EA4">
      <w:pPr>
        <w:numPr>
          <w:ilvl w:val="0"/>
          <w:numId w:val="5"/>
        </w:numPr>
        <w:ind w:right="2" w:hanging="360"/>
      </w:pPr>
      <w:r w:rsidRPr="00893EA4">
        <w:t>Odbiór końcowy zostanie dokonany po uzyskaniu pozytywnego protokołu odbioru technicznego dźwigów przez UDT</w:t>
      </w:r>
      <w:r>
        <w:t>.</w:t>
      </w:r>
    </w:p>
    <w:p w14:paraId="2C707639" w14:textId="77777777" w:rsidR="00075F64" w:rsidRDefault="00786EC5">
      <w:pPr>
        <w:numPr>
          <w:ilvl w:val="0"/>
          <w:numId w:val="5"/>
        </w:numPr>
        <w:ind w:right="2" w:hanging="360"/>
      </w:pPr>
      <w:r>
        <w:t xml:space="preserve">Wykonawca po zakończeniu wszystkich prac zgłasza gotowość do odbioru przedmiotu umowy. </w:t>
      </w:r>
    </w:p>
    <w:p w14:paraId="7174253F" w14:textId="77777777" w:rsidR="00075F64" w:rsidRDefault="00786EC5">
      <w:pPr>
        <w:numPr>
          <w:ilvl w:val="0"/>
          <w:numId w:val="5"/>
        </w:numPr>
        <w:ind w:right="2" w:hanging="360"/>
      </w:pPr>
      <w:r>
        <w:t xml:space="preserve">Zamawiający wyznaczy termin odbioru przedmiotu umowy w ciągu 2 dni od daty zawiadomienia go o osiągnięciu gotowości do odbioru, powiadamiając o tym Wykonawcę. Za datę zakończenia przedmiotu umowy uważa się datę zakończenia odbioru, czynności odbioru (data podpisania protokołu odbioru końcowego). </w:t>
      </w:r>
    </w:p>
    <w:p w14:paraId="0FC5D91A" w14:textId="4D2302C7" w:rsidR="00075F64" w:rsidRDefault="00786EC5">
      <w:pPr>
        <w:numPr>
          <w:ilvl w:val="0"/>
          <w:numId w:val="5"/>
        </w:numPr>
        <w:ind w:right="2" w:hanging="360"/>
      </w:pPr>
      <w:r>
        <w:t xml:space="preserve">Z czynności odbioru będzie spisany </w:t>
      </w:r>
      <w:r w:rsidR="00A66B28">
        <w:t>p</w:t>
      </w:r>
      <w:r w:rsidR="00A66B28" w:rsidRPr="00A66B28">
        <w:t xml:space="preserve">rotokół przekazania urządzenia do odbioru technicznego UDT </w:t>
      </w:r>
      <w:r>
        <w:t xml:space="preserve">zawierający wszelkie ustalenia dokonane w toku odbioru. </w:t>
      </w:r>
    </w:p>
    <w:p w14:paraId="34266D9F" w14:textId="77777777" w:rsidR="00075F64" w:rsidRDefault="00786EC5">
      <w:pPr>
        <w:numPr>
          <w:ilvl w:val="0"/>
          <w:numId w:val="5"/>
        </w:numPr>
        <w:ind w:right="2" w:hanging="360"/>
      </w:pPr>
      <w:r>
        <w:t xml:space="preserve">Zamawiający może podjąć decyzję o przerwaniu czynności odbioru, jeżeli w czasie tych czynności ujawniono istnienie takich wad, które uniemożliwiają użytkowanie przedmiotu umowy zgodnie z przeznaczeniem - aż do czasu usunięcia tych wad. </w:t>
      </w:r>
    </w:p>
    <w:p w14:paraId="414848EC" w14:textId="77777777" w:rsidR="00075F64" w:rsidRDefault="00786EC5">
      <w:pPr>
        <w:numPr>
          <w:ilvl w:val="0"/>
          <w:numId w:val="5"/>
        </w:numPr>
        <w:ind w:right="2" w:hanging="360"/>
      </w:pPr>
      <w:r>
        <w:t xml:space="preserve">Jeżeli w toku czynności odbioru prac zostaną stwierdzone wady, to Zamawiającemu przysługują następujące uprawnienia: </w:t>
      </w:r>
    </w:p>
    <w:p w14:paraId="0D226F9D" w14:textId="77777777" w:rsidR="00075F64" w:rsidRDefault="00786EC5">
      <w:pPr>
        <w:ind w:left="473" w:right="631" w:firstLine="0"/>
      </w:pPr>
      <w:r>
        <w:t>a)</w:t>
      </w:r>
      <w:r>
        <w:rPr>
          <w:rFonts w:ascii="Arial" w:eastAsia="Arial" w:hAnsi="Arial" w:cs="Arial"/>
        </w:rPr>
        <w:t xml:space="preserve"> </w:t>
      </w:r>
      <w:r>
        <w:t>jeżeli wady nadają się do usunięcia, może odmówić odbioru do czasu usunięcia wad, b)</w:t>
      </w:r>
      <w:r>
        <w:rPr>
          <w:rFonts w:ascii="Arial" w:eastAsia="Arial" w:hAnsi="Arial" w:cs="Arial"/>
        </w:rPr>
        <w:t xml:space="preserve"> </w:t>
      </w:r>
      <w:r>
        <w:t xml:space="preserve">jeżeli wady nie nadają się do usunięcia: </w:t>
      </w:r>
    </w:p>
    <w:p w14:paraId="7D208065" w14:textId="77777777" w:rsidR="00075F64" w:rsidRDefault="00786EC5" w:rsidP="007D0FEA">
      <w:pPr>
        <w:numPr>
          <w:ilvl w:val="1"/>
          <w:numId w:val="14"/>
        </w:numPr>
        <w:ind w:right="2"/>
      </w:pPr>
      <w:r>
        <w:lastRenderedPageBreak/>
        <w:t xml:space="preserve">może obniżyć odpowiednio wynagrodzenie, jeżeli wady nie uniemożliwiają użytkowania przedmiotu odbioru zgodnie z przeznaczeniem, </w:t>
      </w:r>
    </w:p>
    <w:p w14:paraId="399C80E1" w14:textId="77777777" w:rsidR="00E510A6" w:rsidRDefault="00786EC5" w:rsidP="007D0FEA">
      <w:pPr>
        <w:numPr>
          <w:ilvl w:val="1"/>
          <w:numId w:val="14"/>
        </w:numPr>
        <w:ind w:right="2"/>
      </w:pPr>
      <w:r>
        <w:t>może odstąpić od umowy lub żądać wykonania przedmiotu odbioru po raz drugi, jeżeli wady uniemożliwiają użytkowanie zgodnie z przeznaczeniem,</w:t>
      </w:r>
    </w:p>
    <w:p w14:paraId="62EAA2E4" w14:textId="35A86755" w:rsidR="00075F64" w:rsidRDefault="00786EC5" w:rsidP="007D0FEA">
      <w:pPr>
        <w:pStyle w:val="Akapitzlist"/>
        <w:numPr>
          <w:ilvl w:val="1"/>
          <w:numId w:val="14"/>
        </w:numPr>
        <w:ind w:right="2"/>
      </w:pPr>
      <w:r>
        <w:t xml:space="preserve">może zlecić usunięcie wad innej firmie na koszt Wykonawcy. </w:t>
      </w:r>
    </w:p>
    <w:p w14:paraId="5E77FCF0" w14:textId="77777777" w:rsidR="00075F64" w:rsidRDefault="00786EC5">
      <w:pPr>
        <w:spacing w:after="135" w:line="259" w:lineRule="auto"/>
        <w:ind w:left="0" w:firstLine="0"/>
        <w:jc w:val="left"/>
      </w:pPr>
      <w:r>
        <w:rPr>
          <w:sz w:val="30"/>
        </w:rPr>
        <w:t xml:space="preserve"> </w:t>
      </w:r>
    </w:p>
    <w:p w14:paraId="3C2F638C" w14:textId="77777777" w:rsidR="00075F64" w:rsidRDefault="00786EC5">
      <w:pPr>
        <w:spacing w:after="0" w:line="259" w:lineRule="auto"/>
        <w:ind w:left="123" w:right="7" w:hanging="10"/>
        <w:jc w:val="center"/>
      </w:pPr>
      <w:r>
        <w:rPr>
          <w:b/>
        </w:rPr>
        <w:t xml:space="preserve">§ 5. </w:t>
      </w:r>
    </w:p>
    <w:p w14:paraId="010ABBF8" w14:textId="77777777" w:rsidR="00075F64" w:rsidRDefault="00786EC5">
      <w:pPr>
        <w:spacing w:after="0" w:line="259" w:lineRule="auto"/>
        <w:ind w:left="123" w:right="9" w:hanging="10"/>
        <w:jc w:val="center"/>
      </w:pPr>
      <w:r>
        <w:rPr>
          <w:b/>
        </w:rPr>
        <w:t xml:space="preserve">Wynagrodzenie za przedmiot umowy </w:t>
      </w:r>
    </w:p>
    <w:p w14:paraId="13D9BEDC" w14:textId="5B1DB107" w:rsidR="00075F64" w:rsidRDefault="00786EC5">
      <w:pPr>
        <w:numPr>
          <w:ilvl w:val="0"/>
          <w:numId w:val="6"/>
        </w:numPr>
        <w:spacing w:after="5"/>
        <w:ind w:left="579" w:right="2" w:hanging="406"/>
      </w:pPr>
      <w:r>
        <w:t>Za wykonanie przedmiotu umowy określonego w § 1. ustala się wynagrodzenie                                w</w:t>
      </w:r>
      <w:r w:rsidR="00900842">
        <w:t> </w:t>
      </w:r>
      <w:r>
        <w:t xml:space="preserve">wysokości: </w:t>
      </w:r>
      <w:r>
        <w:tab/>
      </w:r>
      <w:r>
        <w:rPr>
          <w:b/>
        </w:rPr>
        <w:t xml:space="preserve">wartość </w:t>
      </w:r>
      <w:r>
        <w:rPr>
          <w:b/>
        </w:rPr>
        <w:tab/>
        <w:t xml:space="preserve">brutto </w:t>
      </w:r>
      <w:r>
        <w:rPr>
          <w:b/>
        </w:rPr>
        <w:tab/>
        <w:t xml:space="preserve">………………….. </w:t>
      </w:r>
      <w:r>
        <w:rPr>
          <w:b/>
        </w:rPr>
        <w:tab/>
        <w:t xml:space="preserve">PLN </w:t>
      </w:r>
      <w:r>
        <w:rPr>
          <w:b/>
        </w:rPr>
        <w:tab/>
      </w:r>
      <w:r>
        <w:t xml:space="preserve">(słownie </w:t>
      </w:r>
      <w:r>
        <w:tab/>
        <w:t xml:space="preserve">złotych: </w:t>
      </w:r>
    </w:p>
    <w:p w14:paraId="237BC661" w14:textId="77777777" w:rsidR="00075F64" w:rsidRDefault="00786EC5">
      <w:pPr>
        <w:ind w:left="545" w:right="2" w:firstLine="0"/>
      </w:pPr>
      <w:r>
        <w:t xml:space="preserve">……………………………………………………………………….. złoty 00/00) w tym należny podatek VAT (……%) </w:t>
      </w:r>
    </w:p>
    <w:p w14:paraId="5E764F04" w14:textId="77777777" w:rsidR="00075F64" w:rsidRDefault="00786EC5">
      <w:pPr>
        <w:ind w:left="545" w:right="2" w:firstLine="0"/>
      </w:pPr>
      <w:r>
        <w:t>……………………… PLN, wartość netto</w:t>
      </w:r>
      <w:r>
        <w:rPr>
          <w:rFonts w:ascii="Times New Roman" w:eastAsia="Times New Roman" w:hAnsi="Times New Roman" w:cs="Times New Roman"/>
        </w:rPr>
        <w:t xml:space="preserve"> ............................ </w:t>
      </w:r>
      <w:r>
        <w:t xml:space="preserve">PLN. </w:t>
      </w:r>
    </w:p>
    <w:p w14:paraId="7BC2317E" w14:textId="77777777" w:rsidR="00075F64" w:rsidRDefault="00786EC5">
      <w:pPr>
        <w:numPr>
          <w:ilvl w:val="0"/>
          <w:numId w:val="6"/>
        </w:numPr>
        <w:ind w:left="579" w:right="2" w:hanging="406"/>
      </w:pPr>
      <w:r>
        <w:t xml:space="preserve">Ustalone w tej formie wynagrodzenie Wykonawcy jest niezmienne do czasu zakończenia realizacji przedmiotu umowy i odbioru robót. </w:t>
      </w:r>
    </w:p>
    <w:p w14:paraId="63F1999F" w14:textId="77777777" w:rsidR="00075F64" w:rsidRDefault="00786EC5">
      <w:pPr>
        <w:numPr>
          <w:ilvl w:val="0"/>
          <w:numId w:val="6"/>
        </w:numPr>
        <w:ind w:left="579" w:right="2" w:hanging="406"/>
      </w:pPr>
      <w:r>
        <w:t xml:space="preserve">Podatek od towarów i usług VAT będzie naliczany zgodnie z obowiązującymi przepisami. </w:t>
      </w:r>
    </w:p>
    <w:p w14:paraId="66ED5E10" w14:textId="3B51C5CB" w:rsidR="00075F64" w:rsidRDefault="00786EC5" w:rsidP="00A66B28">
      <w:pPr>
        <w:numPr>
          <w:ilvl w:val="0"/>
          <w:numId w:val="6"/>
        </w:numPr>
        <w:spacing w:after="3" w:line="259" w:lineRule="auto"/>
        <w:ind w:left="579" w:right="2" w:hanging="406"/>
      </w:pPr>
      <w:r>
        <w:t>Kwota określona w ust. 1 zawiera wszelkie koszty związane z realizacją zadania, które są niezbędne do jego wykonania, a w szczególności koszt robót, podatek VA</w:t>
      </w:r>
      <w:r w:rsidR="00900842">
        <w:t>T</w:t>
      </w:r>
      <w:r w:rsidRPr="00A66B28">
        <w:rPr>
          <w:b/>
        </w:rPr>
        <w:t xml:space="preserve"> </w:t>
      </w:r>
    </w:p>
    <w:p w14:paraId="3B3E807A" w14:textId="77777777" w:rsidR="00075F64" w:rsidRDefault="00786EC5">
      <w:pPr>
        <w:spacing w:after="8" w:line="259" w:lineRule="auto"/>
        <w:ind w:left="38" w:firstLine="0"/>
        <w:jc w:val="center"/>
      </w:pPr>
      <w:r>
        <w:rPr>
          <w:b/>
        </w:rPr>
        <w:t xml:space="preserve"> </w:t>
      </w:r>
    </w:p>
    <w:p w14:paraId="67D39B0A" w14:textId="77777777" w:rsidR="00075F64" w:rsidRDefault="00786EC5">
      <w:pPr>
        <w:spacing w:after="0" w:line="259" w:lineRule="auto"/>
        <w:ind w:left="123" w:right="127" w:hanging="10"/>
        <w:jc w:val="center"/>
      </w:pPr>
      <w:r>
        <w:rPr>
          <w:b/>
        </w:rPr>
        <w:t xml:space="preserve">§ 6. </w:t>
      </w:r>
    </w:p>
    <w:p w14:paraId="3BEFBCDA" w14:textId="77777777" w:rsidR="00075F64" w:rsidRDefault="00786EC5">
      <w:pPr>
        <w:spacing w:after="0" w:line="259" w:lineRule="auto"/>
        <w:ind w:left="123" w:right="9" w:hanging="10"/>
        <w:jc w:val="center"/>
      </w:pPr>
      <w:r>
        <w:rPr>
          <w:b/>
        </w:rPr>
        <w:t xml:space="preserve">Rozliczenie i płatności </w:t>
      </w:r>
    </w:p>
    <w:p w14:paraId="772CD873" w14:textId="77777777" w:rsidR="00075F64" w:rsidRDefault="00786EC5">
      <w:pPr>
        <w:numPr>
          <w:ilvl w:val="0"/>
          <w:numId w:val="7"/>
        </w:numPr>
        <w:ind w:right="2" w:hanging="360"/>
      </w:pPr>
      <w:r>
        <w:t xml:space="preserve">Strony ustalają, że zapłata wynagrodzenia za wykonanie przedmiotu zamówienia nastąpi po wykonaniu i odbiorze prac przez Zamawiającego oraz po dostarczeniu prawidłowo wypełnionej faktury VAT. </w:t>
      </w:r>
    </w:p>
    <w:p w14:paraId="0E78AB24" w14:textId="77777777" w:rsidR="00075F64" w:rsidRDefault="00786EC5">
      <w:pPr>
        <w:numPr>
          <w:ilvl w:val="0"/>
          <w:numId w:val="7"/>
        </w:numPr>
        <w:ind w:right="2" w:hanging="360"/>
      </w:pPr>
      <w:r>
        <w:t xml:space="preserve">Zamawiający nie udziela zaliczek. </w:t>
      </w:r>
    </w:p>
    <w:p w14:paraId="464A4531" w14:textId="77777777" w:rsidR="00075F64" w:rsidRDefault="00786EC5">
      <w:pPr>
        <w:numPr>
          <w:ilvl w:val="0"/>
          <w:numId w:val="7"/>
        </w:numPr>
        <w:ind w:right="2" w:hanging="360"/>
      </w:pPr>
      <w:r>
        <w:t xml:space="preserve">Podstawę do wystawienia faktury stanowi protokół odbioru końcowego wykonanych robót – bezusterkowy. </w:t>
      </w:r>
    </w:p>
    <w:p w14:paraId="2A4D3CB9" w14:textId="77777777" w:rsidR="00075F64" w:rsidRDefault="00786EC5">
      <w:pPr>
        <w:numPr>
          <w:ilvl w:val="0"/>
          <w:numId w:val="7"/>
        </w:numPr>
        <w:ind w:right="2" w:hanging="360"/>
      </w:pPr>
      <w:r>
        <w:t xml:space="preserve">Termin płatności faktury określa się na 14 dni od daty otrzymania kompletu dokumentów przez Zamawiającego, tj. prawidłowo wystawionej faktury i podpisanego protokołu końcowego odbioru robót. </w:t>
      </w:r>
    </w:p>
    <w:p w14:paraId="701F4977" w14:textId="77777777" w:rsidR="00075F64" w:rsidRDefault="00786EC5">
      <w:pPr>
        <w:numPr>
          <w:ilvl w:val="0"/>
          <w:numId w:val="7"/>
        </w:numPr>
        <w:ind w:right="2" w:hanging="360"/>
      </w:pPr>
      <w:r>
        <w:t xml:space="preserve">Dane do faktury: </w:t>
      </w:r>
    </w:p>
    <w:p w14:paraId="7B524646" w14:textId="77777777" w:rsidR="00075F64" w:rsidRDefault="00786EC5">
      <w:pPr>
        <w:tabs>
          <w:tab w:val="center" w:pos="1318"/>
          <w:tab w:val="center" w:pos="5259"/>
        </w:tabs>
        <w:spacing w:after="11" w:line="250" w:lineRule="auto"/>
        <w:ind w:left="0" w:firstLine="0"/>
        <w:jc w:val="left"/>
      </w:pPr>
      <w:r>
        <w:rPr>
          <w:sz w:val="22"/>
        </w:rPr>
        <w:tab/>
      </w:r>
      <w:r>
        <w:rPr>
          <w:b/>
        </w:rPr>
        <w:t xml:space="preserve">Nabywca: </w:t>
      </w:r>
      <w:r>
        <w:rPr>
          <w:b/>
        </w:rPr>
        <w:tab/>
        <w:t xml:space="preserve">Odbiorca/Płatnik: </w:t>
      </w:r>
    </w:p>
    <w:p w14:paraId="1E5EE8F0" w14:textId="396C71F4" w:rsidR="00075F64" w:rsidRDefault="00786EC5">
      <w:pPr>
        <w:tabs>
          <w:tab w:val="center" w:pos="1964"/>
          <w:tab w:val="center" w:pos="5726"/>
        </w:tabs>
        <w:ind w:left="0" w:firstLine="0"/>
        <w:jc w:val="left"/>
      </w:pPr>
      <w:r>
        <w:rPr>
          <w:sz w:val="22"/>
        </w:rPr>
        <w:tab/>
      </w:r>
      <w:r>
        <w:t xml:space="preserve">Gmina Miasto Rzeszów </w:t>
      </w:r>
      <w:r>
        <w:tab/>
        <w:t>Przedszkole Publiczne Nr 1</w:t>
      </w:r>
      <w:r w:rsidR="00900842">
        <w:t>9</w:t>
      </w:r>
      <w:r>
        <w:t xml:space="preserve"> </w:t>
      </w:r>
    </w:p>
    <w:p w14:paraId="3A1AFC41" w14:textId="153B3549" w:rsidR="00075F64" w:rsidRDefault="00786EC5">
      <w:pPr>
        <w:tabs>
          <w:tab w:val="center" w:pos="1371"/>
          <w:tab w:val="center" w:pos="5292"/>
        </w:tabs>
        <w:ind w:left="0" w:firstLine="0"/>
        <w:jc w:val="left"/>
      </w:pPr>
      <w:r>
        <w:rPr>
          <w:sz w:val="22"/>
        </w:rPr>
        <w:tab/>
      </w:r>
      <w:r>
        <w:t xml:space="preserve">ul. Rynek 1 </w:t>
      </w:r>
      <w:r>
        <w:tab/>
      </w:r>
      <w:r w:rsidR="00E510A6">
        <w:t xml:space="preserve">                              a</w:t>
      </w:r>
      <w:r>
        <w:t xml:space="preserve">l. </w:t>
      </w:r>
      <w:r w:rsidR="00E510A6">
        <w:t xml:space="preserve">prof. Adama </w:t>
      </w:r>
      <w:r w:rsidR="00C97814">
        <w:t>Krzyżanowskiego 20</w:t>
      </w:r>
      <w:r>
        <w:t xml:space="preserve"> </w:t>
      </w:r>
    </w:p>
    <w:p w14:paraId="384C24E0" w14:textId="4A7970C2" w:rsidR="00075F64" w:rsidRDefault="00786EC5">
      <w:pPr>
        <w:tabs>
          <w:tab w:val="center" w:pos="1622"/>
          <w:tab w:val="center" w:pos="5156"/>
        </w:tabs>
        <w:ind w:left="0" w:firstLine="0"/>
        <w:jc w:val="left"/>
      </w:pPr>
      <w:r>
        <w:rPr>
          <w:sz w:val="22"/>
        </w:rPr>
        <w:tab/>
      </w:r>
      <w:r>
        <w:t xml:space="preserve">35-064 Rzeszów </w:t>
      </w:r>
      <w:r>
        <w:tab/>
        <w:t>35-</w:t>
      </w:r>
      <w:r w:rsidR="00C97814">
        <w:t>329</w:t>
      </w:r>
      <w:r>
        <w:t xml:space="preserve"> Rzeszów </w:t>
      </w:r>
    </w:p>
    <w:p w14:paraId="5C2F885B" w14:textId="77777777" w:rsidR="00075F64" w:rsidRDefault="00786EC5">
      <w:pPr>
        <w:ind w:left="826" w:right="2" w:firstLine="0"/>
      </w:pPr>
      <w:r>
        <w:t xml:space="preserve">NIP: 8130008613 </w:t>
      </w:r>
    </w:p>
    <w:p w14:paraId="268EE2E0" w14:textId="77777777" w:rsidR="00075F64" w:rsidRDefault="00786EC5">
      <w:pPr>
        <w:numPr>
          <w:ilvl w:val="0"/>
          <w:numId w:val="7"/>
        </w:numPr>
        <w:ind w:right="2" w:hanging="360"/>
      </w:pPr>
      <w:r>
        <w:t xml:space="preserve">Zapłata za wykonanie przedmiotu zamówienia nastąpi na podstawie prawidłowo wystawionej faktury na rachunek bankowy Wykonawcy o numerze: </w:t>
      </w:r>
    </w:p>
    <w:tbl>
      <w:tblPr>
        <w:tblStyle w:val="TableGrid"/>
        <w:tblW w:w="9328" w:type="dxa"/>
        <w:tblInd w:w="548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57"/>
        <w:gridCol w:w="354"/>
        <w:gridCol w:w="359"/>
        <w:gridCol w:w="354"/>
        <w:gridCol w:w="358"/>
        <w:gridCol w:w="361"/>
        <w:gridCol w:w="358"/>
        <w:gridCol w:w="360"/>
        <w:gridCol w:w="358"/>
        <w:gridCol w:w="358"/>
        <w:gridCol w:w="360"/>
        <w:gridCol w:w="358"/>
        <w:gridCol w:w="362"/>
        <w:gridCol w:w="358"/>
        <w:gridCol w:w="360"/>
        <w:gridCol w:w="358"/>
        <w:gridCol w:w="360"/>
        <w:gridCol w:w="361"/>
        <w:gridCol w:w="358"/>
        <w:gridCol w:w="360"/>
        <w:gridCol w:w="358"/>
        <w:gridCol w:w="360"/>
        <w:gridCol w:w="360"/>
        <w:gridCol w:w="360"/>
        <w:gridCol w:w="360"/>
        <w:gridCol w:w="358"/>
      </w:tblGrid>
      <w:tr w:rsidR="00075F64" w14:paraId="7D36B623" w14:textId="77777777">
        <w:trPr>
          <w:trHeight w:val="444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80B8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E86A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EE9E" w14:textId="77777777" w:rsidR="00075F64" w:rsidRDefault="00786EC5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0183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B776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FE89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B159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8C89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1825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C03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4707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AA44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C606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D6C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C885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90AD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0826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88B3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0E45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65B4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6EF4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41D5" w14:textId="77777777" w:rsidR="00075F64" w:rsidRDefault="00786EC5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7540" w14:textId="77777777" w:rsidR="00075F64" w:rsidRDefault="00786EC5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F2A" w14:textId="77777777" w:rsidR="00075F64" w:rsidRDefault="00786EC5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1312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7A33" w14:textId="77777777" w:rsidR="00075F64" w:rsidRDefault="00786EC5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6F66516" w14:textId="08DA4FCF" w:rsidR="00075F64" w:rsidRDefault="00786EC5">
      <w:pPr>
        <w:numPr>
          <w:ilvl w:val="0"/>
          <w:numId w:val="7"/>
        </w:numPr>
        <w:spacing w:after="0" w:line="240" w:lineRule="auto"/>
        <w:ind w:right="2" w:hanging="360"/>
      </w:pPr>
      <w:r>
        <w:rPr>
          <w:color w:val="000009"/>
        </w:rPr>
        <w:t>Zamawiający oświadcza, że płatność za wykonaną usługę odbywać się będzie z uwzględnieniem mechanizmu podzielonej płatności zgodnie z ustawą o podatku od towarów i usług (Dz. U. 2022r., poz. 9315 ze zm.)</w:t>
      </w:r>
      <w:r>
        <w:t xml:space="preserve"> </w:t>
      </w:r>
    </w:p>
    <w:p w14:paraId="2590C6F3" w14:textId="77777777" w:rsidR="00075F64" w:rsidRDefault="00786EC5">
      <w:pPr>
        <w:spacing w:after="31" w:line="259" w:lineRule="auto"/>
        <w:ind w:left="0" w:firstLine="0"/>
        <w:jc w:val="left"/>
      </w:pPr>
      <w:r>
        <w:rPr>
          <w:sz w:val="19"/>
        </w:rPr>
        <w:t xml:space="preserve"> </w:t>
      </w:r>
    </w:p>
    <w:p w14:paraId="3E2D1678" w14:textId="77777777" w:rsidR="00075F64" w:rsidRDefault="00786EC5">
      <w:pPr>
        <w:spacing w:after="0" w:line="259" w:lineRule="auto"/>
        <w:ind w:left="123" w:right="7" w:hanging="10"/>
        <w:jc w:val="center"/>
      </w:pPr>
      <w:r>
        <w:rPr>
          <w:b/>
        </w:rPr>
        <w:t xml:space="preserve">§ 7. </w:t>
      </w:r>
    </w:p>
    <w:p w14:paraId="62C3CA4A" w14:textId="77777777" w:rsidR="00075F64" w:rsidRDefault="00786EC5">
      <w:pPr>
        <w:spacing w:after="0" w:line="259" w:lineRule="auto"/>
        <w:ind w:left="123" w:right="7" w:hanging="10"/>
        <w:jc w:val="center"/>
      </w:pPr>
      <w:r>
        <w:rPr>
          <w:b/>
        </w:rPr>
        <w:t xml:space="preserve">Gwarancja i rękojmia </w:t>
      </w:r>
    </w:p>
    <w:p w14:paraId="0C346AC7" w14:textId="77777777" w:rsidR="00075F64" w:rsidRDefault="00786EC5">
      <w:pPr>
        <w:numPr>
          <w:ilvl w:val="0"/>
          <w:numId w:val="8"/>
        </w:numPr>
        <w:ind w:right="2" w:hanging="362"/>
      </w:pPr>
      <w:r>
        <w:lastRenderedPageBreak/>
        <w:t xml:space="preserve">Wykonawca udzieli Zamawiającemu gwarancji na przedmiot umowy. </w:t>
      </w:r>
    </w:p>
    <w:p w14:paraId="51F10B5D" w14:textId="1538E17E" w:rsidR="00075F64" w:rsidRDefault="00786EC5">
      <w:pPr>
        <w:numPr>
          <w:ilvl w:val="0"/>
          <w:numId w:val="8"/>
        </w:numPr>
        <w:ind w:right="2" w:hanging="362"/>
      </w:pPr>
      <w:r>
        <w:t xml:space="preserve">Okres gwarancji ustala się na </w:t>
      </w:r>
      <w:r w:rsidR="00A66B28">
        <w:t>24</w:t>
      </w:r>
      <w:r>
        <w:t xml:space="preserve"> miesi</w:t>
      </w:r>
      <w:r w:rsidR="00A66B28">
        <w:t>ące</w:t>
      </w:r>
      <w:r>
        <w:t xml:space="preserve"> licząc od dnia podpisania końcowego protokołu odbioru robót i uznania przez Zamawiającego robót za prawidłowo ukończone. </w:t>
      </w:r>
    </w:p>
    <w:p w14:paraId="274DDC08" w14:textId="77777777" w:rsidR="00075F64" w:rsidRDefault="00786EC5">
      <w:pPr>
        <w:numPr>
          <w:ilvl w:val="0"/>
          <w:numId w:val="8"/>
        </w:numPr>
        <w:ind w:right="2" w:hanging="362"/>
      </w:pPr>
      <w:r>
        <w:t xml:space="preserve">W okresie gwarancyjnym do Wykonawcy należy realizacja świadczeń gwarancyjnych, który zobowiązuje się do nieodpłatnego usuwania stwierdzonych wad. </w:t>
      </w:r>
    </w:p>
    <w:p w14:paraId="70FEF24C" w14:textId="77777777" w:rsidR="00075F64" w:rsidRDefault="00786EC5">
      <w:pPr>
        <w:numPr>
          <w:ilvl w:val="0"/>
          <w:numId w:val="8"/>
        </w:numPr>
        <w:ind w:right="2" w:hanging="362"/>
      </w:pPr>
      <w:r>
        <w:t xml:space="preserve">Protokół odbioru końcowego zadania bez uwag i zastrzeżeń stanowić będzie dokument gwarancyjny. </w:t>
      </w:r>
    </w:p>
    <w:p w14:paraId="7FA2542D" w14:textId="179961FC" w:rsidR="00075F64" w:rsidRDefault="00786EC5">
      <w:pPr>
        <w:numPr>
          <w:ilvl w:val="0"/>
          <w:numId w:val="8"/>
        </w:numPr>
        <w:spacing w:after="0"/>
        <w:ind w:right="2" w:hanging="362"/>
      </w:pPr>
      <w:r>
        <w:t>W przypadku nie przystąpienia przez Wykonawcę do usunięcia wad w okresie gwarancji w</w:t>
      </w:r>
      <w:r w:rsidR="00B55AB1">
        <w:t> </w:t>
      </w:r>
      <w:r>
        <w:t>uzgodnionych terminach, Zamawiający ma prawo zlecić te roboty innemu Wykonawcy, a</w:t>
      </w:r>
      <w:r w:rsidR="00B55AB1">
        <w:t> </w:t>
      </w:r>
      <w:r>
        <w:t>kosztami obciążyć Wykonawcę umownego, który zobowiązuje do zapłaty w/w kosztów w</w:t>
      </w:r>
      <w:r w:rsidR="00B55AB1">
        <w:t> </w:t>
      </w:r>
      <w:r>
        <w:t xml:space="preserve">terminie 14 dni od daty doręczenia faktury VAT przez Zamawiającego. </w:t>
      </w:r>
    </w:p>
    <w:p w14:paraId="11844B3F" w14:textId="77777777" w:rsidR="00075F64" w:rsidRDefault="00786EC5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1B475DF8" w14:textId="77777777" w:rsidR="00075F64" w:rsidRDefault="00786EC5">
      <w:pPr>
        <w:spacing w:after="0" w:line="259" w:lineRule="auto"/>
        <w:ind w:left="123" w:right="7" w:hanging="10"/>
        <w:jc w:val="center"/>
      </w:pPr>
      <w:r>
        <w:rPr>
          <w:b/>
        </w:rPr>
        <w:t xml:space="preserve">§ 8. </w:t>
      </w:r>
    </w:p>
    <w:p w14:paraId="1BECC1C5" w14:textId="77777777" w:rsidR="00075F64" w:rsidRDefault="00786EC5">
      <w:pPr>
        <w:spacing w:after="0" w:line="259" w:lineRule="auto"/>
        <w:ind w:left="123" w:right="7" w:hanging="10"/>
        <w:jc w:val="center"/>
      </w:pPr>
      <w:r>
        <w:rPr>
          <w:b/>
        </w:rPr>
        <w:t xml:space="preserve">Odszkodowania i kary umowne </w:t>
      </w:r>
    </w:p>
    <w:p w14:paraId="64D271C4" w14:textId="77777777" w:rsidR="00075F64" w:rsidRDefault="00786EC5">
      <w:pPr>
        <w:numPr>
          <w:ilvl w:val="0"/>
          <w:numId w:val="9"/>
        </w:numPr>
        <w:ind w:right="2" w:hanging="362"/>
      </w:pPr>
      <w:r>
        <w:t xml:space="preserve">Strony postanawiają, że wiążącą ich formą odszkodowania będą kary umowne. </w:t>
      </w:r>
    </w:p>
    <w:p w14:paraId="786345D0" w14:textId="77777777" w:rsidR="00075F64" w:rsidRDefault="00786EC5">
      <w:pPr>
        <w:numPr>
          <w:ilvl w:val="0"/>
          <w:numId w:val="9"/>
        </w:numPr>
        <w:ind w:right="2" w:hanging="362"/>
      </w:pPr>
      <w:r>
        <w:t xml:space="preserve">Ustala się kary umowne w następujących wypadkach i wysokościach: </w:t>
      </w:r>
    </w:p>
    <w:p w14:paraId="137A460F" w14:textId="77777777" w:rsidR="00075F64" w:rsidRDefault="00786EC5">
      <w:pPr>
        <w:numPr>
          <w:ilvl w:val="1"/>
          <w:numId w:val="9"/>
        </w:numPr>
        <w:ind w:right="2" w:hanging="360"/>
      </w:pPr>
      <w:r>
        <w:t xml:space="preserve">Zamawiający jest zobowiązany do zapłaty kar umownych za niedotrzymanie uzgodnionego terminu odbioru przedmiotu zamówienia w wysokości 0,25 % wynagrodzenia umownego za przedmiot umowy za każdy dzień roboczy przekroczenia terminu licząc od umownego terminu odbioru. </w:t>
      </w:r>
    </w:p>
    <w:p w14:paraId="54DE6CEA" w14:textId="77777777" w:rsidR="00075F64" w:rsidRDefault="00786EC5">
      <w:pPr>
        <w:numPr>
          <w:ilvl w:val="1"/>
          <w:numId w:val="9"/>
        </w:numPr>
        <w:spacing w:after="104"/>
        <w:ind w:right="2" w:hanging="360"/>
      </w:pPr>
      <w:r>
        <w:t xml:space="preserve">Wykonawca jest zobowiązany do zapłaty kar umownych Zamawiającemu: </w:t>
      </w:r>
    </w:p>
    <w:p w14:paraId="74052113" w14:textId="50AE55BD" w:rsidR="00075F64" w:rsidRDefault="00786EC5">
      <w:pPr>
        <w:numPr>
          <w:ilvl w:val="2"/>
          <w:numId w:val="9"/>
        </w:numPr>
        <w:ind w:right="2" w:hanging="286"/>
      </w:pPr>
      <w:r>
        <w:t xml:space="preserve">za niedotrzymanie terminu w wykonaniu przedmiotu zamówienia w wysokości 0,2% wynagrodzenia umownego za przedmiot umowy za każdy dzień roboczy przekroczenia terminu licząc od umownego terminu odbioru, </w:t>
      </w:r>
    </w:p>
    <w:p w14:paraId="03D2CE77" w14:textId="0CC34A3F" w:rsidR="00075F64" w:rsidRDefault="00786EC5">
      <w:pPr>
        <w:numPr>
          <w:ilvl w:val="2"/>
          <w:numId w:val="9"/>
        </w:numPr>
        <w:ind w:right="2" w:hanging="286"/>
      </w:pPr>
      <w:r>
        <w:t xml:space="preserve">za niedotrzymanie terminu w usunięciu wad stwierdzonych przy odbiorze lub w okresie gwarancji i rękojmi za wady - w wysokości 0,2% wynagrodzenia umownego za wykonany przedmiot odbioru, za każdy dzień zwłoki liczonej od dnia wyznaczonego na usunięcie wad, </w:t>
      </w:r>
    </w:p>
    <w:p w14:paraId="494768BF" w14:textId="387F6214" w:rsidR="00075F64" w:rsidRDefault="00786EC5">
      <w:pPr>
        <w:numPr>
          <w:ilvl w:val="2"/>
          <w:numId w:val="9"/>
        </w:numPr>
        <w:ind w:right="2" w:hanging="286"/>
      </w:pPr>
      <w:r>
        <w:t xml:space="preserve">za odstąpienie od umowy przez Wykonawcę z przyczyn, za które ponosi odpowiedzialność Wykonawca w wysokości </w:t>
      </w:r>
      <w:r w:rsidR="00A66B28">
        <w:t>2</w:t>
      </w:r>
      <w:r>
        <w:t xml:space="preserve">% wynagrodzenia umownego, od wykonania, którego odstąpiono z przyczyn niezależnych od Zamawiającego. </w:t>
      </w:r>
    </w:p>
    <w:p w14:paraId="538A4618" w14:textId="77777777" w:rsidR="00075F64" w:rsidRDefault="00786EC5">
      <w:pPr>
        <w:numPr>
          <w:ilvl w:val="0"/>
          <w:numId w:val="9"/>
        </w:numPr>
        <w:spacing w:after="0"/>
        <w:ind w:right="2" w:hanging="362"/>
      </w:pPr>
      <w:r>
        <w:t xml:space="preserve">Strony zastrzegają sobie prawo dochodzenia odszkodowania uzupełniającego do wysokości rzeczywiście poniesionej szkody. </w:t>
      </w:r>
    </w:p>
    <w:p w14:paraId="7AAFF755" w14:textId="77777777" w:rsidR="00075F64" w:rsidRDefault="00786EC5">
      <w:pPr>
        <w:spacing w:after="0" w:line="259" w:lineRule="auto"/>
        <w:ind w:left="0" w:firstLine="0"/>
        <w:jc w:val="left"/>
      </w:pPr>
      <w:r>
        <w:t xml:space="preserve"> </w:t>
      </w:r>
    </w:p>
    <w:p w14:paraId="4BB0784E" w14:textId="77777777" w:rsidR="00075F64" w:rsidRDefault="00786EC5">
      <w:pPr>
        <w:spacing w:after="0" w:line="259" w:lineRule="auto"/>
        <w:ind w:left="123" w:right="2" w:hanging="10"/>
        <w:jc w:val="center"/>
      </w:pPr>
      <w:r>
        <w:rPr>
          <w:b/>
        </w:rPr>
        <w:t xml:space="preserve">§ 9. </w:t>
      </w:r>
    </w:p>
    <w:p w14:paraId="4C042F10" w14:textId="77777777" w:rsidR="00075F64" w:rsidRDefault="00786EC5">
      <w:pPr>
        <w:spacing w:after="0" w:line="259" w:lineRule="auto"/>
        <w:ind w:left="123" w:right="4" w:hanging="10"/>
        <w:jc w:val="center"/>
      </w:pPr>
      <w:r>
        <w:rPr>
          <w:b/>
        </w:rPr>
        <w:t xml:space="preserve">Odstąpienie od umowy </w:t>
      </w:r>
    </w:p>
    <w:p w14:paraId="578E53C6" w14:textId="77777777" w:rsidR="00075F64" w:rsidRDefault="00786EC5">
      <w:pPr>
        <w:numPr>
          <w:ilvl w:val="0"/>
          <w:numId w:val="10"/>
        </w:numPr>
        <w:ind w:right="2" w:hanging="360"/>
      </w:pPr>
      <w:r>
        <w:t>Zamawiający może odstąpić od umowy w następujących przypadkach:</w:t>
      </w:r>
      <w:r>
        <w:rPr>
          <w:sz w:val="22"/>
        </w:rPr>
        <w:t xml:space="preserve"> </w:t>
      </w:r>
    </w:p>
    <w:p w14:paraId="0A30C067" w14:textId="77777777" w:rsidR="00075F64" w:rsidRDefault="00786EC5">
      <w:pPr>
        <w:numPr>
          <w:ilvl w:val="1"/>
          <w:numId w:val="10"/>
        </w:numPr>
        <w:ind w:right="2" w:hanging="358"/>
      </w:pPr>
      <w:r>
        <w:t xml:space="preserve">Wykonawca nie rozpoczął prac bez uzasadnionych przyczyn lub przerwał prace z przyczyn niezależnych od Zamawiającego i nie wznowił ich pomimo wezwań Zamawiającego przez okres dłuższy niż 3 dni, </w:t>
      </w:r>
    </w:p>
    <w:p w14:paraId="0B51F15C" w14:textId="77777777" w:rsidR="00075F64" w:rsidRDefault="00786EC5">
      <w:pPr>
        <w:numPr>
          <w:ilvl w:val="1"/>
          <w:numId w:val="10"/>
        </w:numPr>
        <w:ind w:right="2" w:hanging="358"/>
      </w:pPr>
      <w:r>
        <w:t xml:space="preserve">została ogłoszona upadłość lub rozwiązanie firmy Wykonawcy, bądź wydano nakaz zajęcia jego majątku, </w:t>
      </w:r>
    </w:p>
    <w:p w14:paraId="61A503E7" w14:textId="77777777" w:rsidR="00075F64" w:rsidRDefault="00786EC5">
      <w:pPr>
        <w:numPr>
          <w:ilvl w:val="1"/>
          <w:numId w:val="10"/>
        </w:numPr>
        <w:ind w:right="2" w:hanging="358"/>
      </w:pPr>
      <w:r>
        <w:t xml:space="preserve">Wykonawca nie wykonuje prac zgodnie z umową lub też nienależycie wykonuje swoje zobowiązania umowne. </w:t>
      </w:r>
    </w:p>
    <w:p w14:paraId="12939893" w14:textId="77777777" w:rsidR="00075F64" w:rsidRDefault="00786EC5">
      <w:pPr>
        <w:numPr>
          <w:ilvl w:val="0"/>
          <w:numId w:val="10"/>
        </w:numPr>
        <w:ind w:right="2" w:hanging="360"/>
      </w:pPr>
      <w:r>
        <w:t>Odstąpienie od umowy powinno nastąpić w formie pisemnej pod rygorem nieważności takiego odstąpienia i powinno zawierać uzasadnienie.</w:t>
      </w:r>
      <w:r>
        <w:rPr>
          <w:sz w:val="22"/>
        </w:rPr>
        <w:t xml:space="preserve"> </w:t>
      </w:r>
    </w:p>
    <w:p w14:paraId="43510935" w14:textId="77777777" w:rsidR="00075F64" w:rsidRDefault="00786EC5">
      <w:pPr>
        <w:numPr>
          <w:ilvl w:val="0"/>
          <w:numId w:val="10"/>
        </w:numPr>
        <w:ind w:right="2" w:hanging="360"/>
      </w:pPr>
      <w:r>
        <w:lastRenderedPageBreak/>
        <w:t>W przypadku odstąpienia od umowy Wykonawcę oraz Zamawiającego zobowiązani są:</w:t>
      </w:r>
      <w:r>
        <w:rPr>
          <w:sz w:val="22"/>
        </w:rPr>
        <w:t xml:space="preserve"> </w:t>
      </w:r>
    </w:p>
    <w:p w14:paraId="16DB0CE0" w14:textId="77777777" w:rsidR="00075F64" w:rsidRDefault="00786EC5">
      <w:pPr>
        <w:numPr>
          <w:ilvl w:val="1"/>
          <w:numId w:val="10"/>
        </w:numPr>
        <w:ind w:right="2" w:hanging="358"/>
      </w:pPr>
      <w:r>
        <w:t xml:space="preserve">w terminie 7 dni od daty odstąpienia od umowy Wykonawca przy udziale Zamawiającego sporządzi szczegółowy protokół robót w toku wg stanu na dzień odstąpienia, </w:t>
      </w:r>
    </w:p>
    <w:p w14:paraId="6C899FF3" w14:textId="77777777" w:rsidR="00075F64" w:rsidRDefault="00786EC5">
      <w:pPr>
        <w:numPr>
          <w:ilvl w:val="1"/>
          <w:numId w:val="10"/>
        </w:numPr>
        <w:ind w:right="2" w:hanging="358"/>
      </w:pPr>
      <w:r>
        <w:t xml:space="preserve">Wykonawca zabezpieczy przerwane roboty w zakresie obustronnie uzgodnionym na koszt tej strony, z winy której odstąpiono od umowy. </w:t>
      </w:r>
    </w:p>
    <w:p w14:paraId="76CA1E6B" w14:textId="77777777" w:rsidR="00075F64" w:rsidRDefault="00786EC5">
      <w:pPr>
        <w:numPr>
          <w:ilvl w:val="0"/>
          <w:numId w:val="10"/>
        </w:numPr>
        <w:ind w:right="2" w:hanging="360"/>
      </w:pPr>
      <w:r>
        <w:t xml:space="preserve">Odstąpienie od Umowy nie zwalnia Wykonawcy od odpowiedzialności za: </w:t>
      </w:r>
    </w:p>
    <w:p w14:paraId="42FDD380" w14:textId="77777777" w:rsidR="00075F64" w:rsidRDefault="00786EC5">
      <w:pPr>
        <w:numPr>
          <w:ilvl w:val="1"/>
          <w:numId w:val="10"/>
        </w:numPr>
        <w:ind w:right="2" w:hanging="358"/>
      </w:pPr>
      <w:r>
        <w:t xml:space="preserve">wady wykonanej części zamówienia, </w:t>
      </w:r>
    </w:p>
    <w:p w14:paraId="1EA7AD3E" w14:textId="77777777" w:rsidR="00075F64" w:rsidRDefault="00786EC5">
      <w:pPr>
        <w:numPr>
          <w:ilvl w:val="1"/>
          <w:numId w:val="10"/>
        </w:numPr>
        <w:ind w:right="2" w:hanging="358"/>
      </w:pPr>
      <w:r>
        <w:t>zobowiązania z tytułu jakości i rękojmi za wady prac dotychczas wykonanych, c)</w:t>
      </w:r>
      <w:r>
        <w:rPr>
          <w:rFonts w:ascii="Arial" w:eastAsia="Arial" w:hAnsi="Arial" w:cs="Arial"/>
        </w:rPr>
        <w:t xml:space="preserve"> </w:t>
      </w:r>
      <w:r>
        <w:t xml:space="preserve">kary umowne. </w:t>
      </w:r>
    </w:p>
    <w:p w14:paraId="21ADF1E7" w14:textId="77777777" w:rsidR="00075F64" w:rsidRDefault="00786EC5">
      <w:pPr>
        <w:spacing w:after="0" w:line="259" w:lineRule="auto"/>
        <w:ind w:left="0" w:firstLine="0"/>
        <w:jc w:val="left"/>
      </w:pPr>
      <w:r>
        <w:t xml:space="preserve"> </w:t>
      </w:r>
    </w:p>
    <w:p w14:paraId="2925DE3F" w14:textId="77777777" w:rsidR="00075F64" w:rsidRDefault="00786EC5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2CCBDAA0" w14:textId="77777777" w:rsidR="00075F64" w:rsidRDefault="00786EC5">
      <w:pPr>
        <w:spacing w:after="0" w:line="259" w:lineRule="auto"/>
        <w:ind w:left="123" w:hanging="10"/>
        <w:jc w:val="center"/>
      </w:pPr>
      <w:r>
        <w:rPr>
          <w:b/>
        </w:rPr>
        <w:t xml:space="preserve">§ 10. </w:t>
      </w:r>
    </w:p>
    <w:p w14:paraId="238EE765" w14:textId="77777777" w:rsidR="00075F64" w:rsidRDefault="00786EC5">
      <w:pPr>
        <w:spacing w:after="0" w:line="259" w:lineRule="auto"/>
        <w:ind w:left="123" w:right="2" w:hanging="10"/>
        <w:jc w:val="center"/>
      </w:pPr>
      <w:r>
        <w:rPr>
          <w:b/>
        </w:rPr>
        <w:t xml:space="preserve">Zmiana umowy </w:t>
      </w:r>
    </w:p>
    <w:p w14:paraId="3C4FDB2B" w14:textId="77777777" w:rsidR="00075F64" w:rsidRDefault="00786EC5">
      <w:pPr>
        <w:numPr>
          <w:ilvl w:val="1"/>
          <w:numId w:val="11"/>
        </w:numPr>
        <w:ind w:right="2" w:hanging="360"/>
      </w:pPr>
      <w:r>
        <w:t xml:space="preserve">Wszelkie zmiany i uzupełnienia niniejszej Umowy, jak również wszelkie oświadczenia zmierzające do jej rozwiązania mogą być dokonywane wyłącznie w formie pisemnej pod rygorem nieważności. </w:t>
      </w:r>
    </w:p>
    <w:p w14:paraId="05874FCE" w14:textId="77777777" w:rsidR="00075F64" w:rsidRDefault="00786EC5">
      <w:pPr>
        <w:spacing w:after="0" w:line="259" w:lineRule="auto"/>
        <w:ind w:left="123" w:hanging="10"/>
        <w:jc w:val="center"/>
      </w:pPr>
      <w:r>
        <w:rPr>
          <w:b/>
        </w:rPr>
        <w:t xml:space="preserve">§ 11. </w:t>
      </w:r>
    </w:p>
    <w:p w14:paraId="330D3CD9" w14:textId="77777777" w:rsidR="00075F64" w:rsidRDefault="00786EC5">
      <w:pPr>
        <w:spacing w:after="0" w:line="259" w:lineRule="auto"/>
        <w:ind w:left="123" w:right="2" w:hanging="10"/>
        <w:jc w:val="center"/>
      </w:pPr>
      <w:r>
        <w:rPr>
          <w:b/>
        </w:rPr>
        <w:t xml:space="preserve">Sprawy sporne </w:t>
      </w:r>
    </w:p>
    <w:p w14:paraId="1DE419D9" w14:textId="77777777" w:rsidR="00075F64" w:rsidRDefault="00786EC5">
      <w:pPr>
        <w:spacing w:after="0"/>
        <w:ind w:left="173" w:right="2" w:firstLine="19"/>
      </w:pPr>
      <w:r>
        <w:t xml:space="preserve">Spory wynikłe na tle realizacji niniejszej umowy rozstrzygane będą przez sąd właściwy dla siedziby Zamawiającego. </w:t>
      </w:r>
    </w:p>
    <w:p w14:paraId="52C0592F" w14:textId="77777777" w:rsidR="00075F64" w:rsidRDefault="00786EC5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1986C221" w14:textId="0AEDE4B2" w:rsidR="00075F64" w:rsidRDefault="00786EC5">
      <w:pPr>
        <w:spacing w:after="0" w:line="259" w:lineRule="auto"/>
        <w:ind w:left="123" w:hanging="10"/>
        <w:jc w:val="center"/>
      </w:pPr>
      <w:r>
        <w:rPr>
          <w:b/>
        </w:rPr>
        <w:t>§ 1</w:t>
      </w:r>
      <w:r w:rsidR="007D0FEA">
        <w:rPr>
          <w:b/>
        </w:rPr>
        <w:t>2</w:t>
      </w:r>
      <w:r>
        <w:rPr>
          <w:b/>
        </w:rPr>
        <w:t xml:space="preserve">. </w:t>
      </w:r>
    </w:p>
    <w:p w14:paraId="61D21FE9" w14:textId="0FED6867" w:rsidR="00075F64" w:rsidRDefault="00786EC5">
      <w:pPr>
        <w:spacing w:after="0" w:line="259" w:lineRule="auto"/>
        <w:ind w:left="123" w:right="4" w:hanging="10"/>
        <w:jc w:val="center"/>
      </w:pPr>
      <w:r>
        <w:rPr>
          <w:b/>
        </w:rPr>
        <w:t>P</w:t>
      </w:r>
      <w:r w:rsidR="00BF19E8">
        <w:rPr>
          <w:b/>
        </w:rPr>
        <w:t>ostanowienia końcowe</w:t>
      </w:r>
      <w:r>
        <w:rPr>
          <w:b/>
        </w:rPr>
        <w:t xml:space="preserve"> </w:t>
      </w:r>
    </w:p>
    <w:p w14:paraId="67683313" w14:textId="77777777" w:rsidR="00BF19E8" w:rsidRDefault="00786EC5" w:rsidP="00BE7245">
      <w:pPr>
        <w:pStyle w:val="Akapitzlist"/>
        <w:numPr>
          <w:ilvl w:val="0"/>
          <w:numId w:val="12"/>
        </w:numPr>
        <w:spacing w:after="0"/>
        <w:ind w:left="118" w:right="2" w:firstLine="0"/>
      </w:pPr>
      <w:r>
        <w:t xml:space="preserve">W sprawach nie uregulowanych niniejszą umową mają zastosowanie przepisy Kodeksu Cywilnego. </w:t>
      </w:r>
    </w:p>
    <w:p w14:paraId="01ADEC11" w14:textId="46F95CC1" w:rsidR="00075F64" w:rsidRDefault="00786EC5" w:rsidP="00BE7245">
      <w:pPr>
        <w:pStyle w:val="Akapitzlist"/>
        <w:numPr>
          <w:ilvl w:val="0"/>
          <w:numId w:val="12"/>
        </w:numPr>
        <w:spacing w:after="0"/>
        <w:ind w:left="118" w:right="2" w:firstLine="0"/>
      </w:pPr>
      <w:r>
        <w:t xml:space="preserve">Umowę niniejszą sporządzono w 2 jednobrzmiących egzemplarzach, po jednym dla każdej                          ze Stron. </w:t>
      </w:r>
    </w:p>
    <w:p w14:paraId="08460BB1" w14:textId="77777777" w:rsidR="00075F64" w:rsidRDefault="00786EC5">
      <w:pPr>
        <w:spacing w:after="0" w:line="259" w:lineRule="auto"/>
        <w:ind w:left="0" w:firstLine="0"/>
        <w:jc w:val="left"/>
      </w:pPr>
      <w:r>
        <w:t xml:space="preserve"> </w:t>
      </w:r>
    </w:p>
    <w:p w14:paraId="023B2BAC" w14:textId="77777777" w:rsidR="00075F64" w:rsidRDefault="00786EC5">
      <w:pPr>
        <w:spacing w:after="0" w:line="259" w:lineRule="auto"/>
        <w:ind w:left="0" w:firstLine="0"/>
        <w:jc w:val="left"/>
      </w:pPr>
      <w:r>
        <w:t xml:space="preserve"> </w:t>
      </w:r>
    </w:p>
    <w:p w14:paraId="33070997" w14:textId="77777777" w:rsidR="00075F64" w:rsidRDefault="00786EC5">
      <w:pPr>
        <w:spacing w:after="0" w:line="259" w:lineRule="auto"/>
        <w:ind w:left="0" w:firstLine="0"/>
        <w:jc w:val="left"/>
      </w:pPr>
      <w:r>
        <w:t xml:space="preserve"> </w:t>
      </w:r>
    </w:p>
    <w:p w14:paraId="3007C592" w14:textId="77777777" w:rsidR="00075F64" w:rsidRDefault="00786EC5">
      <w:pPr>
        <w:tabs>
          <w:tab w:val="center" w:pos="8174"/>
        </w:tabs>
        <w:spacing w:after="11" w:line="250" w:lineRule="auto"/>
        <w:ind w:left="0" w:firstLine="0"/>
        <w:jc w:val="left"/>
      </w:pPr>
      <w:r>
        <w:rPr>
          <w:b/>
        </w:rPr>
        <w:t xml:space="preserve">Z A M A W I A J Ą C Y: </w:t>
      </w:r>
      <w:r>
        <w:rPr>
          <w:b/>
        </w:rPr>
        <w:tab/>
        <w:t xml:space="preserve">W Y K O N A W C A: </w:t>
      </w:r>
    </w:p>
    <w:sectPr w:rsidR="00075F64">
      <w:footerReference w:type="even" r:id="rId7"/>
      <w:footerReference w:type="default" r:id="rId8"/>
      <w:footerReference w:type="first" r:id="rId9"/>
      <w:pgSz w:w="11911" w:h="16841"/>
      <w:pgMar w:top="1087" w:right="1064" w:bottom="1270" w:left="960" w:header="708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8821" w14:textId="77777777" w:rsidR="007B539D" w:rsidRDefault="007B539D">
      <w:pPr>
        <w:spacing w:after="0" w:line="240" w:lineRule="auto"/>
      </w:pPr>
      <w:r>
        <w:separator/>
      </w:r>
    </w:p>
  </w:endnote>
  <w:endnote w:type="continuationSeparator" w:id="0">
    <w:p w14:paraId="43BB20CB" w14:textId="77777777" w:rsidR="007B539D" w:rsidRDefault="007B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A004" w14:textId="77777777" w:rsidR="00075F64" w:rsidRDefault="00786EC5">
    <w:pPr>
      <w:tabs>
        <w:tab w:val="center" w:pos="4994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1FC3" w14:textId="77777777" w:rsidR="00075F64" w:rsidRDefault="00786EC5">
    <w:pPr>
      <w:tabs>
        <w:tab w:val="center" w:pos="4994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D049" w14:textId="77777777" w:rsidR="00075F64" w:rsidRDefault="00786EC5">
    <w:pPr>
      <w:tabs>
        <w:tab w:val="center" w:pos="4994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D8B0" w14:textId="77777777" w:rsidR="007B539D" w:rsidRDefault="007B539D">
      <w:pPr>
        <w:spacing w:after="0" w:line="240" w:lineRule="auto"/>
      </w:pPr>
      <w:r>
        <w:separator/>
      </w:r>
    </w:p>
  </w:footnote>
  <w:footnote w:type="continuationSeparator" w:id="0">
    <w:p w14:paraId="2EDD113A" w14:textId="77777777" w:rsidR="007B539D" w:rsidRDefault="007B5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750"/>
    <w:multiLevelType w:val="hybridMultilevel"/>
    <w:tmpl w:val="E20A4A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94E42"/>
    <w:multiLevelType w:val="hybridMultilevel"/>
    <w:tmpl w:val="F7F86E76"/>
    <w:lvl w:ilvl="0" w:tplc="31F263A4">
      <w:start w:val="1"/>
      <w:numFmt w:val="decimal"/>
      <w:lvlText w:val="%1."/>
      <w:lvlJc w:val="left"/>
      <w:pPr>
        <w:ind w:left="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200B7BDB"/>
    <w:multiLevelType w:val="hybridMultilevel"/>
    <w:tmpl w:val="A992DEAE"/>
    <w:lvl w:ilvl="0" w:tplc="5900C520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5C3882">
      <w:start w:val="1"/>
      <w:numFmt w:val="lowerLetter"/>
      <w:lvlText w:val="%2)"/>
      <w:lvlJc w:val="left"/>
      <w:pPr>
        <w:ind w:left="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48716">
      <w:start w:val="1"/>
      <w:numFmt w:val="lowerRoman"/>
      <w:lvlText w:val="%3"/>
      <w:lvlJc w:val="left"/>
      <w:pPr>
        <w:ind w:left="1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45C90">
      <w:start w:val="1"/>
      <w:numFmt w:val="decimal"/>
      <w:lvlText w:val="%4"/>
      <w:lvlJc w:val="left"/>
      <w:pPr>
        <w:ind w:left="2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80ECC">
      <w:start w:val="1"/>
      <w:numFmt w:val="lowerLetter"/>
      <w:lvlText w:val="%5"/>
      <w:lvlJc w:val="left"/>
      <w:pPr>
        <w:ind w:left="2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04F8C">
      <w:start w:val="1"/>
      <w:numFmt w:val="lowerRoman"/>
      <w:lvlText w:val="%6"/>
      <w:lvlJc w:val="left"/>
      <w:pPr>
        <w:ind w:left="3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A6602">
      <w:start w:val="1"/>
      <w:numFmt w:val="decimal"/>
      <w:lvlText w:val="%7"/>
      <w:lvlJc w:val="left"/>
      <w:pPr>
        <w:ind w:left="4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61D04">
      <w:start w:val="1"/>
      <w:numFmt w:val="lowerLetter"/>
      <w:lvlText w:val="%8"/>
      <w:lvlJc w:val="left"/>
      <w:pPr>
        <w:ind w:left="5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000AE">
      <w:start w:val="1"/>
      <w:numFmt w:val="lowerRoman"/>
      <w:lvlText w:val="%9"/>
      <w:lvlJc w:val="left"/>
      <w:pPr>
        <w:ind w:left="5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F5782D"/>
    <w:multiLevelType w:val="hybridMultilevel"/>
    <w:tmpl w:val="597EBABC"/>
    <w:lvl w:ilvl="0" w:tplc="6C707F4E">
      <w:start w:val="1"/>
      <w:numFmt w:val="decimal"/>
      <w:lvlText w:val="%1."/>
      <w:lvlJc w:val="left"/>
      <w:pPr>
        <w:ind w:left="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56533E">
      <w:start w:val="1"/>
      <w:numFmt w:val="lowerLetter"/>
      <w:lvlText w:val="%2)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E3CAC">
      <w:start w:val="1"/>
      <w:numFmt w:val="bullet"/>
      <w:lvlText w:val=""/>
      <w:lvlJc w:val="left"/>
      <w:pPr>
        <w:ind w:left="1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48436">
      <w:start w:val="1"/>
      <w:numFmt w:val="bullet"/>
      <w:lvlText w:val="•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E95E8">
      <w:start w:val="1"/>
      <w:numFmt w:val="bullet"/>
      <w:lvlText w:val="o"/>
      <w:lvlJc w:val="left"/>
      <w:pPr>
        <w:ind w:left="2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6F00C">
      <w:start w:val="1"/>
      <w:numFmt w:val="bullet"/>
      <w:lvlText w:val="▪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459E2">
      <w:start w:val="1"/>
      <w:numFmt w:val="bullet"/>
      <w:lvlText w:val="•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E465A">
      <w:start w:val="1"/>
      <w:numFmt w:val="bullet"/>
      <w:lvlText w:val="o"/>
      <w:lvlJc w:val="left"/>
      <w:pPr>
        <w:ind w:left="4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CC7B2">
      <w:start w:val="1"/>
      <w:numFmt w:val="bullet"/>
      <w:lvlText w:val="▪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3C61AA"/>
    <w:multiLevelType w:val="hybridMultilevel"/>
    <w:tmpl w:val="FF700D32"/>
    <w:lvl w:ilvl="0" w:tplc="72EC2DFA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C8EDE">
      <w:start w:val="1"/>
      <w:numFmt w:val="lowerLetter"/>
      <w:lvlText w:val="%2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5EC7F6">
      <w:start w:val="1"/>
      <w:numFmt w:val="lowerRoman"/>
      <w:lvlText w:val="%3"/>
      <w:lvlJc w:val="left"/>
      <w:pPr>
        <w:ind w:left="2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87BC4">
      <w:start w:val="1"/>
      <w:numFmt w:val="decimal"/>
      <w:lvlText w:val="%4"/>
      <w:lvlJc w:val="left"/>
      <w:pPr>
        <w:ind w:left="2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8E8BE">
      <w:start w:val="1"/>
      <w:numFmt w:val="lowerLetter"/>
      <w:lvlText w:val="%5"/>
      <w:lvlJc w:val="left"/>
      <w:pPr>
        <w:ind w:left="3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62BCE">
      <w:start w:val="1"/>
      <w:numFmt w:val="lowerRoman"/>
      <w:lvlText w:val="%6"/>
      <w:lvlJc w:val="left"/>
      <w:pPr>
        <w:ind w:left="4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694CA">
      <w:start w:val="1"/>
      <w:numFmt w:val="decimal"/>
      <w:lvlText w:val="%7"/>
      <w:lvlJc w:val="left"/>
      <w:pPr>
        <w:ind w:left="4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00D02">
      <w:start w:val="1"/>
      <w:numFmt w:val="lowerLetter"/>
      <w:lvlText w:val="%8"/>
      <w:lvlJc w:val="left"/>
      <w:pPr>
        <w:ind w:left="5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2341A">
      <w:start w:val="1"/>
      <w:numFmt w:val="lowerRoman"/>
      <w:lvlText w:val="%9"/>
      <w:lvlJc w:val="left"/>
      <w:pPr>
        <w:ind w:left="6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96B4E"/>
    <w:multiLevelType w:val="hybridMultilevel"/>
    <w:tmpl w:val="C3263A80"/>
    <w:lvl w:ilvl="0" w:tplc="CAB2B5EE">
      <w:start w:val="1"/>
      <w:numFmt w:val="decimal"/>
      <w:lvlText w:val="%1."/>
      <w:lvlJc w:val="left"/>
      <w:pPr>
        <w:ind w:left="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CADAC">
      <w:start w:val="1"/>
      <w:numFmt w:val="lowerLetter"/>
      <w:lvlText w:val="%2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47FFE">
      <w:start w:val="1"/>
      <w:numFmt w:val="lowerRoman"/>
      <w:lvlText w:val="%3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40A6B4">
      <w:start w:val="1"/>
      <w:numFmt w:val="decimal"/>
      <w:lvlText w:val="%4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8C2AE">
      <w:start w:val="1"/>
      <w:numFmt w:val="lowerLetter"/>
      <w:lvlText w:val="%5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B7EA">
      <w:start w:val="1"/>
      <w:numFmt w:val="lowerRoman"/>
      <w:lvlText w:val="%6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A5284">
      <w:start w:val="1"/>
      <w:numFmt w:val="decimal"/>
      <w:lvlText w:val="%7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A0024">
      <w:start w:val="1"/>
      <w:numFmt w:val="lowerLetter"/>
      <w:lvlText w:val="%8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8B336">
      <w:start w:val="1"/>
      <w:numFmt w:val="lowerRoman"/>
      <w:lvlText w:val="%9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597F95"/>
    <w:multiLevelType w:val="hybridMultilevel"/>
    <w:tmpl w:val="B7083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32C3"/>
    <w:multiLevelType w:val="hybridMultilevel"/>
    <w:tmpl w:val="577EFBF2"/>
    <w:lvl w:ilvl="0" w:tplc="0018DBD6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05D3A">
      <w:start w:val="1"/>
      <w:numFmt w:val="bullet"/>
      <w:lvlText w:val=""/>
      <w:lvlJc w:val="left"/>
      <w:pPr>
        <w:ind w:left="1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84A0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293A8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48E0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06446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81EE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E2576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EC29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0B075A"/>
    <w:multiLevelType w:val="hybridMultilevel"/>
    <w:tmpl w:val="6F6272E6"/>
    <w:lvl w:ilvl="0" w:tplc="3F4EE8A4">
      <w:start w:val="1"/>
      <w:numFmt w:val="decimal"/>
      <w:lvlText w:val="%1."/>
      <w:lvlJc w:val="left"/>
      <w:pPr>
        <w:ind w:left="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440F0">
      <w:start w:val="1"/>
      <w:numFmt w:val="lowerLetter"/>
      <w:lvlText w:val="%2"/>
      <w:lvlJc w:val="left"/>
      <w:pPr>
        <w:ind w:left="1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24900">
      <w:start w:val="1"/>
      <w:numFmt w:val="lowerRoman"/>
      <w:lvlText w:val="%3"/>
      <w:lvlJc w:val="left"/>
      <w:pPr>
        <w:ind w:left="1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4817A">
      <w:start w:val="1"/>
      <w:numFmt w:val="decimal"/>
      <w:lvlText w:val="%4"/>
      <w:lvlJc w:val="left"/>
      <w:pPr>
        <w:ind w:left="2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2EA54">
      <w:start w:val="1"/>
      <w:numFmt w:val="lowerLetter"/>
      <w:lvlText w:val="%5"/>
      <w:lvlJc w:val="left"/>
      <w:pPr>
        <w:ind w:left="3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04F50">
      <w:start w:val="1"/>
      <w:numFmt w:val="lowerRoman"/>
      <w:lvlText w:val="%6"/>
      <w:lvlJc w:val="left"/>
      <w:pPr>
        <w:ind w:left="4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08E14">
      <w:start w:val="1"/>
      <w:numFmt w:val="decimal"/>
      <w:lvlText w:val="%7"/>
      <w:lvlJc w:val="left"/>
      <w:pPr>
        <w:ind w:left="4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00794">
      <w:start w:val="1"/>
      <w:numFmt w:val="lowerLetter"/>
      <w:lvlText w:val="%8"/>
      <w:lvlJc w:val="left"/>
      <w:pPr>
        <w:ind w:left="5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E1334">
      <w:start w:val="1"/>
      <w:numFmt w:val="lowerRoman"/>
      <w:lvlText w:val="%9"/>
      <w:lvlJc w:val="left"/>
      <w:pPr>
        <w:ind w:left="6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1E7CE0"/>
    <w:multiLevelType w:val="hybridMultilevel"/>
    <w:tmpl w:val="F1CE128A"/>
    <w:lvl w:ilvl="0" w:tplc="A21A2964">
      <w:start w:val="1"/>
      <w:numFmt w:val="decimal"/>
      <w:lvlText w:val="%1."/>
      <w:lvlJc w:val="left"/>
      <w:pPr>
        <w:ind w:left="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69D22">
      <w:start w:val="1"/>
      <w:numFmt w:val="lowerLetter"/>
      <w:lvlText w:val="%2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2480A">
      <w:start w:val="1"/>
      <w:numFmt w:val="lowerRoman"/>
      <w:lvlText w:val="%3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654B6">
      <w:start w:val="1"/>
      <w:numFmt w:val="decimal"/>
      <w:lvlText w:val="%4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83728">
      <w:start w:val="1"/>
      <w:numFmt w:val="lowerLetter"/>
      <w:lvlText w:val="%5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89AEC">
      <w:start w:val="1"/>
      <w:numFmt w:val="lowerRoman"/>
      <w:lvlText w:val="%6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6B1AC">
      <w:start w:val="1"/>
      <w:numFmt w:val="decimal"/>
      <w:lvlText w:val="%7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8EAE4">
      <w:start w:val="1"/>
      <w:numFmt w:val="lowerLetter"/>
      <w:lvlText w:val="%8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20F83E">
      <w:start w:val="1"/>
      <w:numFmt w:val="lowerRoman"/>
      <w:lvlText w:val="%9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B01F8D"/>
    <w:multiLevelType w:val="hybridMultilevel"/>
    <w:tmpl w:val="505A22BC"/>
    <w:lvl w:ilvl="0" w:tplc="0D8AD22A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4A75E">
      <w:start w:val="1"/>
      <w:numFmt w:val="lowerLetter"/>
      <w:lvlText w:val="%2"/>
      <w:lvlJc w:val="left"/>
      <w:pPr>
        <w:ind w:left="1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ADA06">
      <w:start w:val="1"/>
      <w:numFmt w:val="lowerRoman"/>
      <w:lvlText w:val="%3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A174C">
      <w:start w:val="1"/>
      <w:numFmt w:val="decimal"/>
      <w:lvlText w:val="%4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E5BA2">
      <w:start w:val="1"/>
      <w:numFmt w:val="lowerLetter"/>
      <w:lvlText w:val="%5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E9B5A">
      <w:start w:val="1"/>
      <w:numFmt w:val="lowerRoman"/>
      <w:lvlText w:val="%6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EEB4C">
      <w:start w:val="1"/>
      <w:numFmt w:val="decimal"/>
      <w:lvlText w:val="%7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65470">
      <w:start w:val="1"/>
      <w:numFmt w:val="lowerLetter"/>
      <w:lvlText w:val="%8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AEA7E">
      <w:start w:val="1"/>
      <w:numFmt w:val="lowerRoman"/>
      <w:lvlText w:val="%9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E36858"/>
    <w:multiLevelType w:val="hybridMultilevel"/>
    <w:tmpl w:val="7062C278"/>
    <w:lvl w:ilvl="0" w:tplc="FB0A57C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EC46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2B9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340C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22F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F4A3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85B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5AF0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64BC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4E2B77"/>
    <w:multiLevelType w:val="hybridMultilevel"/>
    <w:tmpl w:val="688C3194"/>
    <w:lvl w:ilvl="0" w:tplc="63C4F064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02F0E">
      <w:start w:val="1"/>
      <w:numFmt w:val="lowerLetter"/>
      <w:lvlText w:val="%2)"/>
      <w:lvlJc w:val="left"/>
      <w:pPr>
        <w:ind w:left="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67D28">
      <w:start w:val="1"/>
      <w:numFmt w:val="lowerRoman"/>
      <w:lvlText w:val="%3"/>
      <w:lvlJc w:val="left"/>
      <w:pPr>
        <w:ind w:left="1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635C4">
      <w:start w:val="1"/>
      <w:numFmt w:val="decimal"/>
      <w:lvlText w:val="%4"/>
      <w:lvlJc w:val="left"/>
      <w:pPr>
        <w:ind w:left="2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E8F3B0">
      <w:start w:val="1"/>
      <w:numFmt w:val="lowerLetter"/>
      <w:lvlText w:val="%5"/>
      <w:lvlJc w:val="left"/>
      <w:pPr>
        <w:ind w:left="2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2F896">
      <w:start w:val="1"/>
      <w:numFmt w:val="lowerRoman"/>
      <w:lvlText w:val="%6"/>
      <w:lvlJc w:val="left"/>
      <w:pPr>
        <w:ind w:left="3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84D92">
      <w:start w:val="1"/>
      <w:numFmt w:val="decimal"/>
      <w:lvlText w:val="%7"/>
      <w:lvlJc w:val="left"/>
      <w:pPr>
        <w:ind w:left="4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AA2AC">
      <w:start w:val="1"/>
      <w:numFmt w:val="lowerLetter"/>
      <w:lvlText w:val="%8"/>
      <w:lvlJc w:val="left"/>
      <w:pPr>
        <w:ind w:left="5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EB3E0">
      <w:start w:val="1"/>
      <w:numFmt w:val="lowerRoman"/>
      <w:lvlText w:val="%9"/>
      <w:lvlJc w:val="left"/>
      <w:pPr>
        <w:ind w:left="5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DF7968"/>
    <w:multiLevelType w:val="hybridMultilevel"/>
    <w:tmpl w:val="987A0F2C"/>
    <w:lvl w:ilvl="0" w:tplc="4B1CFA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65826">
      <w:start w:val="1"/>
      <w:numFmt w:val="decimal"/>
      <w:lvlText w:val="%2.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EE890">
      <w:start w:val="1"/>
      <w:numFmt w:val="lowerRoman"/>
      <w:lvlText w:val="%3"/>
      <w:lvlJc w:val="left"/>
      <w:pPr>
        <w:ind w:left="1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ACE50">
      <w:start w:val="1"/>
      <w:numFmt w:val="decimal"/>
      <w:lvlText w:val="%4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C2BE8">
      <w:start w:val="1"/>
      <w:numFmt w:val="lowerLetter"/>
      <w:lvlText w:val="%5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4E9FE">
      <w:start w:val="1"/>
      <w:numFmt w:val="lowerRoman"/>
      <w:lvlText w:val="%6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CBC70">
      <w:start w:val="1"/>
      <w:numFmt w:val="decimal"/>
      <w:lvlText w:val="%7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EE12E">
      <w:start w:val="1"/>
      <w:numFmt w:val="lowerLetter"/>
      <w:lvlText w:val="%8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CE16A">
      <w:start w:val="1"/>
      <w:numFmt w:val="lowerRoman"/>
      <w:lvlText w:val="%9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4767587">
    <w:abstractNumId w:val="11"/>
  </w:num>
  <w:num w:numId="2" w16cid:durableId="943145506">
    <w:abstractNumId w:val="5"/>
  </w:num>
  <w:num w:numId="3" w16cid:durableId="609288988">
    <w:abstractNumId w:val="8"/>
  </w:num>
  <w:num w:numId="4" w16cid:durableId="865171238">
    <w:abstractNumId w:val="12"/>
  </w:num>
  <w:num w:numId="5" w16cid:durableId="1685592130">
    <w:abstractNumId w:val="7"/>
  </w:num>
  <w:num w:numId="6" w16cid:durableId="317850069">
    <w:abstractNumId w:val="4"/>
  </w:num>
  <w:num w:numId="7" w16cid:durableId="1063328372">
    <w:abstractNumId w:val="10"/>
  </w:num>
  <w:num w:numId="8" w16cid:durableId="151065659">
    <w:abstractNumId w:val="9"/>
  </w:num>
  <w:num w:numId="9" w16cid:durableId="654407751">
    <w:abstractNumId w:val="3"/>
  </w:num>
  <w:num w:numId="10" w16cid:durableId="1370110991">
    <w:abstractNumId w:val="2"/>
  </w:num>
  <w:num w:numId="11" w16cid:durableId="1600332683">
    <w:abstractNumId w:val="13"/>
  </w:num>
  <w:num w:numId="12" w16cid:durableId="1019236841">
    <w:abstractNumId w:val="1"/>
  </w:num>
  <w:num w:numId="13" w16cid:durableId="1141654009">
    <w:abstractNumId w:val="6"/>
  </w:num>
  <w:num w:numId="14" w16cid:durableId="11626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64"/>
    <w:rsid w:val="00075F64"/>
    <w:rsid w:val="00107E3C"/>
    <w:rsid w:val="001962C3"/>
    <w:rsid w:val="00307672"/>
    <w:rsid w:val="00437FE9"/>
    <w:rsid w:val="004D6BA1"/>
    <w:rsid w:val="00574D20"/>
    <w:rsid w:val="00575F9A"/>
    <w:rsid w:val="005F1323"/>
    <w:rsid w:val="00671A4D"/>
    <w:rsid w:val="00683FC4"/>
    <w:rsid w:val="00786EC5"/>
    <w:rsid w:val="007B539D"/>
    <w:rsid w:val="007D0FEA"/>
    <w:rsid w:val="007E4DD3"/>
    <w:rsid w:val="008569D7"/>
    <w:rsid w:val="00893EA4"/>
    <w:rsid w:val="00900842"/>
    <w:rsid w:val="00937B09"/>
    <w:rsid w:val="00A66B28"/>
    <w:rsid w:val="00B236F6"/>
    <w:rsid w:val="00B55AB1"/>
    <w:rsid w:val="00BF19E8"/>
    <w:rsid w:val="00C97814"/>
    <w:rsid w:val="00D9006A"/>
    <w:rsid w:val="00DA7645"/>
    <w:rsid w:val="00E510A6"/>
    <w:rsid w:val="00EB37A0"/>
    <w:rsid w:val="00F174FF"/>
    <w:rsid w:val="00F51E78"/>
    <w:rsid w:val="00F7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B478"/>
  <w15:docId w15:val="{482B80BD-9D3C-4C63-A1B4-F56339FE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48" w:lineRule="auto"/>
      <w:ind w:left="486" w:hanging="368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76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1562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34 /ZP/2000</vt:lpstr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34 /ZP/2000</dc:title>
  <dc:subject/>
  <dc:creator>Dyrekcja</dc:creator>
  <cp:keywords/>
  <cp:lastModifiedBy>PP19 Księgowość</cp:lastModifiedBy>
  <cp:revision>3</cp:revision>
  <dcterms:created xsi:type="dcterms:W3CDTF">2025-07-01T13:05:00Z</dcterms:created>
  <dcterms:modified xsi:type="dcterms:W3CDTF">2025-07-01T13:13:00Z</dcterms:modified>
</cp:coreProperties>
</file>